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3B69" w14:textId="77777777" w:rsidR="00267C04" w:rsidRDefault="00267C0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B38FB2A" w14:textId="77777777" w:rsidR="00267C04" w:rsidRDefault="0035283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č.11/2021 k 31.12.2021</w:t>
      </w:r>
    </w:p>
    <w:p w14:paraId="04087A2A" w14:textId="77777777" w:rsidR="00267C04" w:rsidRDefault="00267C0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4435321" w14:textId="77777777" w:rsidR="00267C04" w:rsidRDefault="0035283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35D909D5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286.832,-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(dotace na hospodaření v lesích).</w:t>
      </w:r>
    </w:p>
    <w:p w14:paraId="625AF8FC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570EB5C2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A5FC7FD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7788200E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kap. 3322-Zachování a obnova kulturních památek v částce </w:t>
      </w:r>
      <w:proofErr w:type="gramStart"/>
      <w:r>
        <w:rPr>
          <w:rFonts w:ascii="Calibri" w:eastAsia="Calibri" w:hAnsi="Calibri" w:cs="Calibri"/>
          <w:b/>
        </w:rPr>
        <w:t>9.000,-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</w:t>
      </w:r>
      <w:r>
        <w:rPr>
          <w:rFonts w:ascii="Calibri" w:eastAsia="Calibri" w:hAnsi="Calibri" w:cs="Calibri"/>
        </w:rPr>
        <w:t>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(restaurátor. </w:t>
      </w:r>
      <w:proofErr w:type="gramStart"/>
      <w:r>
        <w:rPr>
          <w:rFonts w:ascii="Calibri" w:eastAsia="Calibri" w:hAnsi="Calibri" w:cs="Calibri"/>
        </w:rPr>
        <w:t>záměr - oprava</w:t>
      </w:r>
      <w:proofErr w:type="gramEnd"/>
      <w:r>
        <w:rPr>
          <w:rFonts w:ascii="Calibri" w:eastAsia="Calibri" w:hAnsi="Calibri" w:cs="Calibri"/>
        </w:rPr>
        <w:t xml:space="preserve"> sochy Sv. Josefa ve Studnici).</w:t>
      </w:r>
    </w:p>
    <w:p w14:paraId="3C42AF8C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5556E71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Navýšíme kap. 3341-Rozhlas a televize o částku </w:t>
      </w:r>
      <w:proofErr w:type="gramStart"/>
      <w:r>
        <w:rPr>
          <w:rFonts w:ascii="Calibri" w:eastAsia="Calibri" w:hAnsi="Calibri" w:cs="Calibri"/>
          <w:b/>
        </w:rPr>
        <w:t>9.000,-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</w:t>
      </w:r>
      <w:r>
        <w:rPr>
          <w:rFonts w:ascii="Calibri" w:eastAsia="Calibri" w:hAnsi="Calibri" w:cs="Calibri"/>
        </w:rPr>
        <w:t>h (údržba obec. rozhlasu).</w:t>
      </w:r>
    </w:p>
    <w:p w14:paraId="197AC410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5C05994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Navýšíme kap. 3511-Všeobecná ambulantní péče o </w:t>
      </w:r>
      <w:proofErr w:type="gramStart"/>
      <w:r>
        <w:rPr>
          <w:rFonts w:ascii="Calibri" w:eastAsia="Calibri" w:hAnsi="Calibri" w:cs="Calibri"/>
          <w:b/>
        </w:rPr>
        <w:t>5.000,-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(instalace Wifi v ordinaci </w:t>
      </w:r>
      <w:proofErr w:type="spellStart"/>
      <w:r>
        <w:rPr>
          <w:rFonts w:ascii="Calibri" w:eastAsia="Calibri" w:hAnsi="Calibri" w:cs="Calibri"/>
        </w:rPr>
        <w:t>prakt</w:t>
      </w:r>
      <w:proofErr w:type="spellEnd"/>
      <w:r>
        <w:rPr>
          <w:rFonts w:ascii="Calibri" w:eastAsia="Calibri" w:hAnsi="Calibri" w:cs="Calibri"/>
        </w:rPr>
        <w:t>. lékaře).</w:t>
      </w:r>
    </w:p>
    <w:p w14:paraId="0F394C59" w14:textId="77777777" w:rsidR="00267C04" w:rsidRDefault="00267C04">
      <w:pPr>
        <w:tabs>
          <w:tab w:val="left" w:pos="10650"/>
        </w:tabs>
        <w:spacing w:after="200" w:line="276" w:lineRule="auto"/>
        <w:ind w:right="-446"/>
        <w:rPr>
          <w:rFonts w:ascii="Calibri" w:eastAsia="Calibri" w:hAnsi="Calibri" w:cs="Calibri"/>
        </w:rPr>
      </w:pPr>
    </w:p>
    <w:p w14:paraId="2432B40C" w14:textId="77777777" w:rsidR="00267C04" w:rsidRDefault="0035283D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Navýšíme kap. </w:t>
      </w:r>
      <w:proofErr w:type="gramStart"/>
      <w:r>
        <w:rPr>
          <w:rFonts w:ascii="Calibri" w:eastAsia="Calibri" w:hAnsi="Calibri" w:cs="Calibri"/>
        </w:rPr>
        <w:t>4351-Osobní</w:t>
      </w:r>
      <w:proofErr w:type="gramEnd"/>
      <w:r>
        <w:rPr>
          <w:rFonts w:ascii="Calibri" w:eastAsia="Calibri" w:hAnsi="Calibri" w:cs="Calibri"/>
        </w:rPr>
        <w:t xml:space="preserve"> asistence</w:t>
      </w:r>
      <w:r>
        <w:rPr>
          <w:rFonts w:ascii="Calibri" w:eastAsia="Calibri" w:hAnsi="Calibri" w:cs="Calibri"/>
        </w:rPr>
        <w:t xml:space="preserve">, pečovatel. služba a podpora samostatného bydlení o </w:t>
      </w:r>
      <w:proofErr w:type="gramStart"/>
      <w:r>
        <w:rPr>
          <w:rFonts w:ascii="Calibri" w:eastAsia="Calibri" w:hAnsi="Calibri" w:cs="Calibri"/>
          <w:b/>
        </w:rPr>
        <w:t>39.000,-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        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(finanční dar Oblastní charitě Náchod).</w:t>
      </w:r>
    </w:p>
    <w:p w14:paraId="4831EF4D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3EB626A1" w14:textId="77777777" w:rsidR="00267C04" w:rsidRDefault="00267C0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CF4B72B" w14:textId="77777777" w:rsidR="00267C04" w:rsidRDefault="0035283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23CDCF" w14:textId="77777777" w:rsidR="00267C04" w:rsidRDefault="0035283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31.12.2021 </w:t>
      </w:r>
    </w:p>
    <w:p w14:paraId="0F9B21F1" w14:textId="77777777" w:rsidR="00267C04" w:rsidRDefault="0035283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4D71E6AE" w14:textId="77777777" w:rsidR="00267C04" w:rsidRDefault="00267C0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5AB80AC" w14:textId="77777777" w:rsidR="00267C04" w:rsidRDefault="00267C0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F7409B2" w14:textId="77777777" w:rsidR="00267C04" w:rsidRDefault="00267C0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1A4C8E1" w14:textId="77777777" w:rsidR="00267C04" w:rsidRDefault="00267C0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9BB4A11" w14:textId="77777777" w:rsidR="00267C04" w:rsidRDefault="00267C0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11517FC" w14:textId="77777777" w:rsidR="00267C04" w:rsidRDefault="00267C04">
      <w:pPr>
        <w:spacing w:after="200" w:line="276" w:lineRule="auto"/>
        <w:rPr>
          <w:rFonts w:ascii="Calibri" w:eastAsia="Calibri" w:hAnsi="Calibri" w:cs="Calibri"/>
        </w:rPr>
      </w:pPr>
    </w:p>
    <w:p w14:paraId="51460606" w14:textId="77777777" w:rsidR="00267C04" w:rsidRDefault="00267C04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26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04"/>
    <w:rsid w:val="00267C04"/>
    <w:rsid w:val="003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D193"/>
  <w15:docId w15:val="{ACAC9B30-87C4-49B0-8AC3-733F5743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2022-02-01T13:41:00Z</dcterms:created>
  <dcterms:modified xsi:type="dcterms:W3CDTF">2022-02-01T13:41:00Z</dcterms:modified>
</cp:coreProperties>
</file>