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95BD3" w14:textId="5427A977" w:rsidR="00216E1A" w:rsidRPr="00B85DA9" w:rsidRDefault="00B85DA9" w:rsidP="00B85DA9">
      <w:pPr>
        <w:jc w:val="center"/>
        <w:rPr>
          <w:rFonts w:ascii="Times New Roman" w:hAnsi="Times New Roman" w:cs="Times New Roman"/>
          <w:sz w:val="32"/>
          <w:szCs w:val="32"/>
        </w:rPr>
      </w:pPr>
      <w:r w:rsidRPr="00B85DA9">
        <w:rPr>
          <w:rFonts w:ascii="Times New Roman" w:hAnsi="Times New Roman" w:cs="Times New Roman"/>
          <w:sz w:val="32"/>
          <w:szCs w:val="32"/>
        </w:rPr>
        <w:t>Schválená pravidla rozpočtového provizoria</w:t>
      </w:r>
    </w:p>
    <w:p w14:paraId="6CF30EC7" w14:textId="4403949A" w:rsidR="00B85DA9" w:rsidRDefault="00B85DA9" w:rsidP="00B85D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85DA9">
        <w:rPr>
          <w:rFonts w:ascii="Times New Roman" w:eastAsia="Times New Roman" w:hAnsi="Times New Roman" w:cs="Times New Roman"/>
          <w:sz w:val="32"/>
          <w:szCs w:val="32"/>
          <w:lang w:eastAsia="cs-CZ"/>
        </w:rPr>
        <w:t>Vzhledem k tomu, že rozpočet na rok 202</w:t>
      </w:r>
      <w:r w:rsidR="00672F10">
        <w:rPr>
          <w:rFonts w:ascii="Times New Roman" w:eastAsia="Times New Roman" w:hAnsi="Times New Roman" w:cs="Times New Roman"/>
          <w:sz w:val="32"/>
          <w:szCs w:val="32"/>
          <w:lang w:eastAsia="cs-CZ"/>
        </w:rPr>
        <w:t>5</w:t>
      </w:r>
      <w:r w:rsidRPr="00B85DA9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nebude schválen před jeho prvním kalendářním dnem, stanovuje zastupitelstvo obce do doby jeho schválení následující pravidla rozpočtového provizoria: Budou hrazeny pouze nejnutnější výdaje k zajištění chodu obce a plnění smluvních závazků z předchozích období s tím, že výdaje budou měsíčně čerpány maximálně do výše 1/12 rozpočtu předchozího roku, přičemž Příspěvkové organizaci Základní škola a Mateřská škola, Studnice, okres Náchod bude poskytnut příspěvek na provoz ve výši 120 000,- Kč v lednu 202</w:t>
      </w:r>
      <w:r w:rsidR="00672F10">
        <w:rPr>
          <w:rFonts w:ascii="Times New Roman" w:eastAsia="Times New Roman" w:hAnsi="Times New Roman" w:cs="Times New Roman"/>
          <w:sz w:val="32"/>
          <w:szCs w:val="32"/>
          <w:lang w:eastAsia="cs-CZ"/>
        </w:rPr>
        <w:t>5</w:t>
      </w:r>
      <w:r w:rsidRPr="00B85DA9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a 120 000,- Kč v únoru 202</w:t>
      </w:r>
      <w:r w:rsidR="00672F10">
        <w:rPr>
          <w:rFonts w:ascii="Times New Roman" w:eastAsia="Times New Roman" w:hAnsi="Times New Roman" w:cs="Times New Roman"/>
          <w:sz w:val="32"/>
          <w:szCs w:val="32"/>
          <w:lang w:eastAsia="cs-CZ"/>
        </w:rPr>
        <w:t>5</w:t>
      </w:r>
      <w:r w:rsidRPr="00B85DA9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. </w:t>
      </w:r>
    </w:p>
    <w:p w14:paraId="54826D28" w14:textId="77777777" w:rsidR="00B85DA9" w:rsidRDefault="00B85DA9" w:rsidP="00B85D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3600AE62" w14:textId="5885DD51" w:rsidR="00B85DA9" w:rsidRPr="00B85DA9" w:rsidRDefault="00B85DA9" w:rsidP="00B85D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Schváleno Zastupitelstvem obce Studnice dne </w:t>
      </w:r>
      <w:r w:rsidR="00672F10">
        <w:rPr>
          <w:rFonts w:ascii="Times New Roman" w:eastAsia="Times New Roman" w:hAnsi="Times New Roman" w:cs="Times New Roman"/>
          <w:sz w:val="32"/>
          <w:szCs w:val="32"/>
          <w:lang w:eastAsia="cs-CZ"/>
        </w:rPr>
        <w:t>9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.12.202</w:t>
      </w:r>
      <w:r w:rsidR="00672F10">
        <w:rPr>
          <w:rFonts w:ascii="Times New Roman" w:eastAsia="Times New Roman" w:hAnsi="Times New Roman" w:cs="Times New Roman"/>
          <w:sz w:val="32"/>
          <w:szCs w:val="32"/>
          <w:lang w:eastAsia="cs-CZ"/>
        </w:rPr>
        <w:t>4</w:t>
      </w:r>
    </w:p>
    <w:p w14:paraId="73DB966F" w14:textId="77777777" w:rsidR="00B85DA9" w:rsidRPr="00B85DA9" w:rsidRDefault="00B85DA9" w:rsidP="00B85DA9">
      <w:pPr>
        <w:jc w:val="center"/>
        <w:rPr>
          <w:sz w:val="32"/>
          <w:szCs w:val="32"/>
        </w:rPr>
      </w:pPr>
    </w:p>
    <w:sectPr w:rsidR="00B85DA9" w:rsidRPr="00B8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9"/>
    <w:rsid w:val="001D0DA2"/>
    <w:rsid w:val="001D7029"/>
    <w:rsid w:val="00216E1A"/>
    <w:rsid w:val="00672F10"/>
    <w:rsid w:val="00B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7983"/>
  <w15:chartTrackingRefBased/>
  <w15:docId w15:val="{51728F83-C56B-428A-8529-ED7C13F7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Kubínová</dc:creator>
  <cp:keywords/>
  <dc:description/>
  <cp:lastModifiedBy>Kristýna Kubínová</cp:lastModifiedBy>
  <cp:revision>2</cp:revision>
  <dcterms:created xsi:type="dcterms:W3CDTF">2024-12-18T08:28:00Z</dcterms:created>
  <dcterms:modified xsi:type="dcterms:W3CDTF">2024-12-18T08:28:00Z</dcterms:modified>
</cp:coreProperties>
</file>