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24A" w14:textId="77777777" w:rsidR="001B384D" w:rsidRDefault="001B384D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5B14565" w14:textId="6B9F619C" w:rsidR="001B384D" w:rsidRDefault="00000000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Starostka obce schvaluje rozpočtové opatření č.</w:t>
      </w:r>
      <w:r w:rsidR="006D19E1">
        <w:rPr>
          <w:rFonts w:ascii="Calibri" w:eastAsia="Calibri" w:hAnsi="Calibri" w:cs="Calibri"/>
          <w:b/>
          <w:sz w:val="26"/>
        </w:rPr>
        <w:t>4</w:t>
      </w:r>
      <w:r>
        <w:rPr>
          <w:rFonts w:ascii="Calibri" w:eastAsia="Calibri" w:hAnsi="Calibri" w:cs="Calibri"/>
          <w:b/>
          <w:sz w:val="26"/>
        </w:rPr>
        <w:t>/202</w:t>
      </w:r>
      <w:r w:rsidR="00811139">
        <w:rPr>
          <w:rFonts w:ascii="Calibri" w:eastAsia="Calibri" w:hAnsi="Calibri" w:cs="Calibri"/>
          <w:b/>
          <w:sz w:val="26"/>
        </w:rPr>
        <w:t>5</w:t>
      </w:r>
      <w:r>
        <w:rPr>
          <w:rFonts w:ascii="Calibri" w:eastAsia="Calibri" w:hAnsi="Calibri" w:cs="Calibri"/>
          <w:b/>
          <w:sz w:val="26"/>
        </w:rPr>
        <w:t xml:space="preserve"> k </w:t>
      </w:r>
      <w:r w:rsidR="00973E86">
        <w:rPr>
          <w:rFonts w:ascii="Calibri" w:eastAsia="Calibri" w:hAnsi="Calibri" w:cs="Calibri"/>
          <w:b/>
          <w:sz w:val="26"/>
        </w:rPr>
        <w:t>3</w:t>
      </w:r>
      <w:r w:rsidR="006D19E1">
        <w:rPr>
          <w:rFonts w:ascii="Calibri" w:eastAsia="Calibri" w:hAnsi="Calibri" w:cs="Calibri"/>
          <w:b/>
          <w:sz w:val="26"/>
        </w:rPr>
        <w:t>0</w:t>
      </w:r>
      <w:r>
        <w:rPr>
          <w:rFonts w:ascii="Calibri" w:eastAsia="Calibri" w:hAnsi="Calibri" w:cs="Calibri"/>
          <w:b/>
          <w:sz w:val="26"/>
        </w:rPr>
        <w:t>.</w:t>
      </w:r>
      <w:r w:rsidR="006D19E1">
        <w:rPr>
          <w:rFonts w:ascii="Calibri" w:eastAsia="Calibri" w:hAnsi="Calibri" w:cs="Calibri"/>
          <w:b/>
          <w:sz w:val="26"/>
        </w:rPr>
        <w:t>4</w:t>
      </w:r>
      <w:r>
        <w:rPr>
          <w:rFonts w:ascii="Calibri" w:eastAsia="Calibri" w:hAnsi="Calibri" w:cs="Calibri"/>
          <w:b/>
          <w:sz w:val="26"/>
        </w:rPr>
        <w:t>.202</w:t>
      </w:r>
      <w:r w:rsidR="00811139">
        <w:rPr>
          <w:rFonts w:ascii="Calibri" w:eastAsia="Calibri" w:hAnsi="Calibri" w:cs="Calibri"/>
          <w:b/>
          <w:sz w:val="26"/>
        </w:rPr>
        <w:t>5</w:t>
      </w:r>
    </w:p>
    <w:p w14:paraId="0CC01ED8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16BEE34" w14:textId="77777777" w:rsidR="001B384D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Příjmy:</w:t>
      </w:r>
    </w:p>
    <w:p w14:paraId="0AF9F748" w14:textId="7B3FA221" w:rsidR="001B384D" w:rsidRPr="00973E86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</w:t>
      </w:r>
      <w:r>
        <w:rPr>
          <w:rFonts w:ascii="Calibri" w:eastAsia="Calibri" w:hAnsi="Calibri" w:cs="Calibri"/>
        </w:rPr>
        <w:t xml:space="preserve"> </w:t>
      </w:r>
      <w:r w:rsidR="00973E86">
        <w:rPr>
          <w:rFonts w:ascii="Calibri" w:eastAsia="Calibri" w:hAnsi="Calibri" w:cs="Calibri"/>
        </w:rPr>
        <w:t>Navýší</w:t>
      </w:r>
      <w:r>
        <w:rPr>
          <w:rFonts w:ascii="Calibri" w:eastAsia="Calibri" w:hAnsi="Calibri" w:cs="Calibri"/>
        </w:rPr>
        <w:t xml:space="preserve">me pol. </w:t>
      </w:r>
      <w:proofErr w:type="gramStart"/>
      <w:r>
        <w:rPr>
          <w:rFonts w:ascii="Calibri" w:eastAsia="Calibri" w:hAnsi="Calibri" w:cs="Calibri"/>
        </w:rPr>
        <w:t>4116-</w:t>
      </w:r>
      <w:r w:rsidR="000702CA">
        <w:rPr>
          <w:rFonts w:ascii="Calibri" w:eastAsia="Calibri" w:hAnsi="Calibri" w:cs="Calibri"/>
        </w:rPr>
        <w:t>Ostatní</w:t>
      </w:r>
      <w:proofErr w:type="gramEnd"/>
      <w:r w:rsidR="000702CA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>einv</w:t>
      </w:r>
      <w:r w:rsidR="000702CA">
        <w:rPr>
          <w:rFonts w:ascii="Calibri" w:eastAsia="Calibri" w:hAnsi="Calibri" w:cs="Calibri"/>
        </w:rPr>
        <w:t>estiční</w:t>
      </w:r>
      <w:r>
        <w:rPr>
          <w:rFonts w:ascii="Calibri" w:eastAsia="Calibri" w:hAnsi="Calibri" w:cs="Calibri"/>
        </w:rPr>
        <w:t xml:space="preserve"> přijaté transfery ze stát. rozpočtu </w:t>
      </w:r>
      <w:r w:rsidR="00973E8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část</w:t>
      </w:r>
      <w:r w:rsidR="00973E86"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 w:rsidR="006D19E1">
        <w:rPr>
          <w:rFonts w:ascii="Calibri" w:eastAsia="Calibri" w:hAnsi="Calibri" w:cs="Calibri"/>
          <w:b/>
        </w:rPr>
        <w:t>115</w:t>
      </w:r>
      <w:r>
        <w:rPr>
          <w:rFonts w:ascii="Calibri" w:eastAsia="Calibri" w:hAnsi="Calibri" w:cs="Calibri"/>
          <w:b/>
        </w:rPr>
        <w:t>.</w:t>
      </w:r>
      <w:r w:rsidR="006D19E1">
        <w:rPr>
          <w:rFonts w:ascii="Calibri" w:eastAsia="Calibri" w:hAnsi="Calibri" w:cs="Calibri"/>
          <w:b/>
        </w:rPr>
        <w:t>170</w:t>
      </w:r>
      <w:r>
        <w:rPr>
          <w:rFonts w:ascii="Calibri" w:eastAsia="Calibri" w:hAnsi="Calibri" w:cs="Calibri"/>
          <w:b/>
        </w:rPr>
        <w:t>,</w:t>
      </w:r>
      <w:r w:rsidR="006D19E1">
        <w:rPr>
          <w:rFonts w:ascii="Calibri" w:eastAsia="Calibri" w:hAnsi="Calibri" w:cs="Calibri"/>
          <w:b/>
        </w:rPr>
        <w:t>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 xml:space="preserve">. Ve výdajích </w:t>
      </w:r>
      <w:r w:rsidR="00B621F1">
        <w:rPr>
          <w:rFonts w:ascii="Calibri" w:eastAsia="Calibri" w:hAnsi="Calibri" w:cs="Calibri"/>
        </w:rPr>
        <w:t xml:space="preserve">o tuto částku zvýšíme pol. </w:t>
      </w:r>
      <w:proofErr w:type="gramStart"/>
      <w:r w:rsidR="00B621F1">
        <w:rPr>
          <w:rFonts w:ascii="Calibri" w:eastAsia="Calibri" w:hAnsi="Calibri" w:cs="Calibri"/>
        </w:rPr>
        <w:t>8115-Změna</w:t>
      </w:r>
      <w:proofErr w:type="gramEnd"/>
      <w:r w:rsidR="00B621F1">
        <w:rPr>
          <w:rFonts w:ascii="Calibri" w:eastAsia="Calibri" w:hAnsi="Calibri" w:cs="Calibri"/>
        </w:rPr>
        <w:t xml:space="preserve"> stavu </w:t>
      </w:r>
      <w:proofErr w:type="spellStart"/>
      <w:r w:rsidR="00B621F1">
        <w:rPr>
          <w:rFonts w:ascii="Calibri" w:eastAsia="Calibri" w:hAnsi="Calibri" w:cs="Calibri"/>
        </w:rPr>
        <w:t>krátkodob</w:t>
      </w:r>
      <w:proofErr w:type="spellEnd"/>
      <w:r w:rsidR="00B621F1">
        <w:rPr>
          <w:rFonts w:ascii="Calibri" w:eastAsia="Calibri" w:hAnsi="Calibri" w:cs="Calibri"/>
        </w:rPr>
        <w:t xml:space="preserve">. </w:t>
      </w:r>
      <w:proofErr w:type="spellStart"/>
      <w:r w:rsidR="00B621F1">
        <w:rPr>
          <w:rFonts w:ascii="Calibri" w:eastAsia="Calibri" w:hAnsi="Calibri" w:cs="Calibri"/>
        </w:rPr>
        <w:t>prostř</w:t>
      </w:r>
      <w:proofErr w:type="spellEnd"/>
      <w:r w:rsidR="00B621F1">
        <w:rPr>
          <w:rFonts w:ascii="Calibri" w:eastAsia="Calibri" w:hAnsi="Calibri" w:cs="Calibri"/>
        </w:rPr>
        <w:t>. na bankovních účtech (</w:t>
      </w:r>
      <w:proofErr w:type="spellStart"/>
      <w:r w:rsidR="00B621F1" w:rsidRPr="00B621F1">
        <w:rPr>
          <w:rFonts w:ascii="Calibri" w:eastAsia="Calibri" w:hAnsi="Calibri" w:cs="Calibri"/>
        </w:rPr>
        <w:t>fin</w:t>
      </w:r>
      <w:proofErr w:type="spellEnd"/>
      <w:r w:rsidR="00B621F1" w:rsidRPr="00B621F1">
        <w:rPr>
          <w:rFonts w:ascii="Calibri" w:eastAsia="Calibri" w:hAnsi="Calibri" w:cs="Calibri"/>
        </w:rPr>
        <w:t xml:space="preserve">. příspěvek na hospodaření v </w:t>
      </w:r>
      <w:proofErr w:type="gramStart"/>
      <w:r w:rsidR="00B621F1" w:rsidRPr="00B621F1">
        <w:rPr>
          <w:rFonts w:ascii="Calibri" w:eastAsia="Calibri" w:hAnsi="Calibri" w:cs="Calibri"/>
        </w:rPr>
        <w:t xml:space="preserve">lesích </w:t>
      </w:r>
      <w:r w:rsidR="00B621F1">
        <w:rPr>
          <w:rFonts w:ascii="Calibri" w:eastAsia="Calibri" w:hAnsi="Calibri" w:cs="Calibri"/>
        </w:rPr>
        <w:t xml:space="preserve">- </w:t>
      </w:r>
      <w:r w:rsidR="00B621F1" w:rsidRPr="00B621F1">
        <w:rPr>
          <w:rFonts w:ascii="Calibri" w:eastAsia="Calibri" w:hAnsi="Calibri" w:cs="Calibri"/>
        </w:rPr>
        <w:t>obnova</w:t>
      </w:r>
      <w:proofErr w:type="gramEnd"/>
      <w:r w:rsidR="00B621F1" w:rsidRPr="00B621F1">
        <w:rPr>
          <w:rFonts w:ascii="Calibri" w:eastAsia="Calibri" w:hAnsi="Calibri" w:cs="Calibri"/>
        </w:rPr>
        <w:t xml:space="preserve"> lesních porostů)</w:t>
      </w:r>
      <w:r w:rsidR="00B621F1">
        <w:rPr>
          <w:rFonts w:ascii="Calibri" w:eastAsia="Calibri" w:hAnsi="Calibri" w:cs="Calibri"/>
        </w:rPr>
        <w:t>.</w:t>
      </w:r>
    </w:p>
    <w:p w14:paraId="32902D18" w14:textId="0B999CDE" w:rsidR="001B384D" w:rsidRDefault="00A86947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2)</w:t>
      </w:r>
      <w:r>
        <w:rPr>
          <w:rFonts w:ascii="Calibri" w:eastAsia="Calibri" w:hAnsi="Calibri" w:cs="Calibri"/>
        </w:rPr>
        <w:t xml:space="preserve"> Navýšíme pol. </w:t>
      </w:r>
      <w:proofErr w:type="gramStart"/>
      <w:r>
        <w:rPr>
          <w:rFonts w:ascii="Calibri" w:eastAsia="Calibri" w:hAnsi="Calibri" w:cs="Calibri"/>
        </w:rPr>
        <w:t>4116-Ostatní</w:t>
      </w:r>
      <w:proofErr w:type="gramEnd"/>
      <w:r>
        <w:rPr>
          <w:rFonts w:ascii="Calibri" w:eastAsia="Calibri" w:hAnsi="Calibri" w:cs="Calibri"/>
        </w:rPr>
        <w:t xml:space="preserve"> neinvestiční přijaté transfery ze stát. rozpočtu o částku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41.487,-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 xml:space="preserve">. Ve výdajích o tuto částku zvýšíme pol. </w:t>
      </w:r>
      <w:proofErr w:type="gramStart"/>
      <w:r>
        <w:rPr>
          <w:rFonts w:ascii="Calibri" w:eastAsia="Calibri" w:hAnsi="Calibri" w:cs="Calibri"/>
        </w:rPr>
        <w:t>8115-Změna</w:t>
      </w:r>
      <w:proofErr w:type="gramEnd"/>
      <w:r>
        <w:rPr>
          <w:rFonts w:ascii="Calibri" w:eastAsia="Calibri" w:hAnsi="Calibri" w:cs="Calibri"/>
        </w:rPr>
        <w:t xml:space="preserve">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proofErr w:type="spellStart"/>
      <w:r w:rsidRPr="00A86947">
        <w:rPr>
          <w:rFonts w:ascii="Calibri" w:eastAsia="Calibri" w:hAnsi="Calibri" w:cs="Calibri"/>
        </w:rPr>
        <w:t>fin</w:t>
      </w:r>
      <w:proofErr w:type="spellEnd"/>
      <w:r w:rsidRPr="00A86947">
        <w:rPr>
          <w:rFonts w:ascii="Calibri" w:eastAsia="Calibri" w:hAnsi="Calibri" w:cs="Calibri"/>
        </w:rPr>
        <w:t xml:space="preserve">. příspěvek na hospodaření v </w:t>
      </w:r>
      <w:proofErr w:type="gramStart"/>
      <w:r w:rsidRPr="00A86947">
        <w:rPr>
          <w:rFonts w:ascii="Calibri" w:eastAsia="Calibri" w:hAnsi="Calibri" w:cs="Calibri"/>
        </w:rPr>
        <w:t xml:space="preserve">lesích </w:t>
      </w:r>
      <w:r>
        <w:rPr>
          <w:rFonts w:ascii="Calibri" w:eastAsia="Calibri" w:hAnsi="Calibri" w:cs="Calibri"/>
        </w:rPr>
        <w:t xml:space="preserve">- </w:t>
      </w:r>
      <w:r w:rsidRPr="00A86947">
        <w:rPr>
          <w:rFonts w:ascii="Calibri" w:eastAsia="Calibri" w:hAnsi="Calibri" w:cs="Calibri"/>
        </w:rPr>
        <w:t>ekolog</w:t>
      </w:r>
      <w:proofErr w:type="gramEnd"/>
      <w:r w:rsidRPr="00A86947">
        <w:rPr>
          <w:rFonts w:ascii="Calibri" w:eastAsia="Calibri" w:hAnsi="Calibri" w:cs="Calibri"/>
        </w:rPr>
        <w:t>. a k přírodě šetrné technologie)</w:t>
      </w:r>
      <w:r>
        <w:rPr>
          <w:rFonts w:ascii="Calibri" w:eastAsia="Calibri" w:hAnsi="Calibri" w:cs="Calibri"/>
        </w:rPr>
        <w:t>.</w:t>
      </w:r>
    </w:p>
    <w:p w14:paraId="1762EAE9" w14:textId="5758DCDD" w:rsidR="001B384D" w:rsidRDefault="00A86947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3)</w:t>
      </w:r>
      <w:r>
        <w:rPr>
          <w:rFonts w:ascii="Calibri" w:eastAsia="Calibri" w:hAnsi="Calibri" w:cs="Calibri"/>
        </w:rPr>
        <w:t xml:space="preserve"> Navýšíme pol. </w:t>
      </w:r>
      <w:proofErr w:type="gramStart"/>
      <w:r>
        <w:rPr>
          <w:rFonts w:ascii="Calibri" w:eastAsia="Calibri" w:hAnsi="Calibri" w:cs="Calibri"/>
        </w:rPr>
        <w:t>4213-</w:t>
      </w:r>
      <w:r w:rsidRPr="00A86947">
        <w:rPr>
          <w:rFonts w:ascii="Calibri" w:eastAsia="Calibri" w:hAnsi="Calibri" w:cs="Calibri"/>
        </w:rPr>
        <w:t>Investiční</w:t>
      </w:r>
      <w:proofErr w:type="gramEnd"/>
      <w:r w:rsidRPr="00A86947">
        <w:rPr>
          <w:rFonts w:ascii="Calibri" w:eastAsia="Calibri" w:hAnsi="Calibri" w:cs="Calibri"/>
        </w:rPr>
        <w:t xml:space="preserve"> přijaté transfery ze státních fondů</w:t>
      </w:r>
      <w:r>
        <w:rPr>
          <w:rFonts w:ascii="Calibri" w:eastAsia="Calibri" w:hAnsi="Calibri" w:cs="Calibri"/>
        </w:rPr>
        <w:t xml:space="preserve"> o částku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297.766,-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 xml:space="preserve">. Ve výdajích o tuto částku zvýšíme kap. </w:t>
      </w:r>
      <w:proofErr w:type="gramStart"/>
      <w:r>
        <w:rPr>
          <w:rFonts w:ascii="Calibri" w:eastAsia="Calibri" w:hAnsi="Calibri" w:cs="Calibri"/>
        </w:rPr>
        <w:t>3612-Bytové</w:t>
      </w:r>
      <w:proofErr w:type="gramEnd"/>
      <w:r>
        <w:rPr>
          <w:rFonts w:ascii="Calibri" w:eastAsia="Calibri" w:hAnsi="Calibri" w:cs="Calibri"/>
        </w:rPr>
        <w:t xml:space="preserve"> hospodářství (</w:t>
      </w:r>
      <w:proofErr w:type="spellStart"/>
      <w:r w:rsidRPr="00A86947">
        <w:rPr>
          <w:rFonts w:ascii="Calibri" w:eastAsia="Calibri" w:hAnsi="Calibri" w:cs="Calibri"/>
        </w:rPr>
        <w:t>invest</w:t>
      </w:r>
      <w:proofErr w:type="spellEnd"/>
      <w:r w:rsidRPr="00A86947">
        <w:rPr>
          <w:rFonts w:ascii="Calibri" w:eastAsia="Calibri" w:hAnsi="Calibri" w:cs="Calibri"/>
        </w:rPr>
        <w:t xml:space="preserve">. </w:t>
      </w:r>
      <w:proofErr w:type="gramStart"/>
      <w:r w:rsidRPr="00A86947">
        <w:rPr>
          <w:rFonts w:ascii="Calibri" w:eastAsia="Calibri" w:hAnsi="Calibri" w:cs="Calibri"/>
        </w:rPr>
        <w:t>dotace - Snižování</w:t>
      </w:r>
      <w:proofErr w:type="gramEnd"/>
      <w:r w:rsidRPr="00A86947">
        <w:rPr>
          <w:rFonts w:ascii="Calibri" w:eastAsia="Calibri" w:hAnsi="Calibri" w:cs="Calibri"/>
        </w:rPr>
        <w:t xml:space="preserve"> </w:t>
      </w:r>
      <w:proofErr w:type="spellStart"/>
      <w:r w:rsidRPr="00A86947">
        <w:rPr>
          <w:rFonts w:ascii="Calibri" w:eastAsia="Calibri" w:hAnsi="Calibri" w:cs="Calibri"/>
        </w:rPr>
        <w:t>energ</w:t>
      </w:r>
      <w:proofErr w:type="spellEnd"/>
      <w:r w:rsidRPr="00A86947">
        <w:rPr>
          <w:rFonts w:ascii="Calibri" w:eastAsia="Calibri" w:hAnsi="Calibri" w:cs="Calibri"/>
        </w:rPr>
        <w:t>. náročnosti Studnice čp.31</w:t>
      </w:r>
      <w:r>
        <w:rPr>
          <w:rFonts w:ascii="Calibri" w:eastAsia="Calibri" w:hAnsi="Calibri" w:cs="Calibri"/>
        </w:rPr>
        <w:t>).</w:t>
      </w:r>
    </w:p>
    <w:p w14:paraId="7A031407" w14:textId="77777777" w:rsidR="00820627" w:rsidRDefault="00820627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0D963B5F" w14:textId="77777777" w:rsidR="00FC4719" w:rsidRDefault="00FC4719" w:rsidP="00FC4719">
      <w:pPr>
        <w:spacing w:after="200" w:line="276" w:lineRule="auto"/>
        <w:ind w:right="-2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Výdaje:</w:t>
      </w:r>
    </w:p>
    <w:p w14:paraId="577058EB" w14:textId="40BF9C22" w:rsidR="00FC4719" w:rsidRDefault="00FC4719" w:rsidP="00FC4719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1) </w:t>
      </w:r>
      <w:r>
        <w:rPr>
          <w:rFonts w:ascii="Calibri" w:eastAsia="Calibri" w:hAnsi="Calibri" w:cs="Calibri"/>
          <w:bCs/>
        </w:rPr>
        <w:t>Navýším</w:t>
      </w:r>
      <w:r>
        <w:rPr>
          <w:rFonts w:ascii="Calibri" w:eastAsia="Calibri" w:hAnsi="Calibri" w:cs="Calibri"/>
        </w:rPr>
        <w:t xml:space="preserve">e kap. </w:t>
      </w:r>
      <w:proofErr w:type="gramStart"/>
      <w:r>
        <w:rPr>
          <w:rFonts w:ascii="Calibri" w:eastAsia="Calibri" w:hAnsi="Calibri" w:cs="Calibri"/>
        </w:rPr>
        <w:t>3632-Pohřebnictví</w:t>
      </w:r>
      <w:proofErr w:type="gramEnd"/>
      <w:r>
        <w:rPr>
          <w:rFonts w:ascii="Calibri" w:eastAsia="Calibri" w:hAnsi="Calibri" w:cs="Calibri"/>
        </w:rPr>
        <w:t xml:space="preserve"> o částku </w:t>
      </w:r>
      <w:proofErr w:type="gramStart"/>
      <w:r w:rsidRPr="00FC4719">
        <w:rPr>
          <w:rFonts w:ascii="Calibri" w:eastAsia="Calibri" w:hAnsi="Calibri" w:cs="Calibri"/>
          <w:b/>
          <w:bCs/>
        </w:rPr>
        <w:t>50</w:t>
      </w:r>
      <w:r>
        <w:rPr>
          <w:rFonts w:ascii="Calibri" w:eastAsia="Calibri" w:hAnsi="Calibri" w:cs="Calibri"/>
          <w:b/>
        </w:rPr>
        <w:t>.000,-</w:t>
      </w:r>
      <w:proofErr w:type="gramEnd"/>
      <w:r>
        <w:rPr>
          <w:rFonts w:ascii="Calibri" w:eastAsia="Calibri" w:hAnsi="Calibri" w:cs="Calibri"/>
          <w:b/>
        </w:rPr>
        <w:t xml:space="preserve"> Kč </w:t>
      </w:r>
      <w:r>
        <w:rPr>
          <w:rFonts w:ascii="Calibri" w:eastAsia="Calibri" w:hAnsi="Calibri" w:cs="Calibri"/>
        </w:rPr>
        <w:t xml:space="preserve">a zároveň o tuto částku snížíme pol. </w:t>
      </w:r>
      <w:proofErr w:type="gramStart"/>
      <w:r>
        <w:rPr>
          <w:rFonts w:ascii="Calibri" w:eastAsia="Calibri" w:hAnsi="Calibri" w:cs="Calibri"/>
        </w:rPr>
        <w:t>8115-Změna</w:t>
      </w:r>
      <w:proofErr w:type="gramEnd"/>
      <w:r>
        <w:rPr>
          <w:rFonts w:ascii="Calibri" w:eastAsia="Calibri" w:hAnsi="Calibri" w:cs="Calibri"/>
        </w:rPr>
        <w:t xml:space="preserve">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r w:rsidR="006A0716">
        <w:rPr>
          <w:rFonts w:ascii="Calibri" w:eastAsia="Calibri" w:hAnsi="Calibri" w:cs="Calibri"/>
        </w:rPr>
        <w:t>nová vitrína hřbitov Studnice, kompostér urnový háj Starkoč, péče o zeleň urnový háj Starkoč).</w:t>
      </w:r>
    </w:p>
    <w:p w14:paraId="7F916B4A" w14:textId="77777777" w:rsidR="00820627" w:rsidRDefault="00820627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1FE53B63" w14:textId="77777777" w:rsidR="00A86947" w:rsidRDefault="00A86947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48DAA78A" w14:textId="28411F8F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Termín: </w:t>
      </w:r>
      <w:r w:rsidR="00973E86">
        <w:rPr>
          <w:rFonts w:ascii="Calibri" w:eastAsia="Calibri" w:hAnsi="Calibri" w:cs="Calibri"/>
          <w:color w:val="000000"/>
        </w:rPr>
        <w:t>3</w:t>
      </w:r>
      <w:r w:rsidR="006D19E1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>.</w:t>
      </w:r>
      <w:r w:rsidR="006D19E1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.202</w:t>
      </w:r>
      <w:r w:rsidR="00811139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5A2A22" w14:textId="77777777" w:rsidR="001B384D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Zodpovídá: Václava Wagnerová</w:t>
      </w:r>
    </w:p>
    <w:p w14:paraId="290F1B64" w14:textId="77777777" w:rsidR="001B384D" w:rsidRDefault="001B384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39A9848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CD0CA8A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0F6D572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68672A90" w14:textId="77777777" w:rsidR="001B384D" w:rsidRDefault="001B384D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8D8C056" w14:textId="77777777" w:rsidR="001B384D" w:rsidRDefault="001B384D">
      <w:pPr>
        <w:spacing w:after="200" w:line="276" w:lineRule="auto"/>
        <w:rPr>
          <w:rFonts w:ascii="Calibri" w:eastAsia="Calibri" w:hAnsi="Calibri" w:cs="Calibri"/>
        </w:rPr>
      </w:pPr>
    </w:p>
    <w:p w14:paraId="0E577DE9" w14:textId="77777777" w:rsidR="001B384D" w:rsidRDefault="001B384D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1B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D"/>
    <w:rsid w:val="000215EA"/>
    <w:rsid w:val="000702CA"/>
    <w:rsid w:val="001B0647"/>
    <w:rsid w:val="001B384D"/>
    <w:rsid w:val="00430F9F"/>
    <w:rsid w:val="006A0716"/>
    <w:rsid w:val="006D19E1"/>
    <w:rsid w:val="00811139"/>
    <w:rsid w:val="00820627"/>
    <w:rsid w:val="00973E86"/>
    <w:rsid w:val="00A86947"/>
    <w:rsid w:val="00AD14C8"/>
    <w:rsid w:val="00B00AF6"/>
    <w:rsid w:val="00B57022"/>
    <w:rsid w:val="00B621F1"/>
    <w:rsid w:val="00F45FBB"/>
    <w:rsid w:val="00F57B1E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029"/>
  <w15:docId w15:val="{851893F3-18D9-4616-B486-FD8BF04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Kristýna Kubínová</cp:lastModifiedBy>
  <cp:revision>2</cp:revision>
  <cp:lastPrinted>2025-05-23T07:10:00Z</cp:lastPrinted>
  <dcterms:created xsi:type="dcterms:W3CDTF">2025-05-23T07:10:00Z</dcterms:created>
  <dcterms:modified xsi:type="dcterms:W3CDTF">2025-05-23T07:10:00Z</dcterms:modified>
</cp:coreProperties>
</file>