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4CFD" w14:textId="77777777" w:rsidR="00A57F0F" w:rsidRDefault="00A57F0F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29F07807" w14:textId="77777777" w:rsidR="00A57F0F" w:rsidRDefault="00BB5DCE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č.7/2020 k 31.10.2020</w:t>
      </w:r>
    </w:p>
    <w:p w14:paraId="09397086" w14:textId="77777777" w:rsidR="00A57F0F" w:rsidRDefault="00A57F0F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7B9E7F32" w14:textId="77777777" w:rsidR="00A57F0F" w:rsidRDefault="00BB5DCE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Příjmy:</w:t>
      </w:r>
    </w:p>
    <w:p w14:paraId="0A829C0D" w14:textId="77777777" w:rsidR="00A57F0F" w:rsidRDefault="00BB5DCE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Navýšíme pol. </w:t>
      </w:r>
      <w:proofErr w:type="gramStart"/>
      <w:r>
        <w:rPr>
          <w:rFonts w:ascii="Calibri" w:eastAsia="Calibri" w:hAnsi="Calibri" w:cs="Calibri"/>
        </w:rPr>
        <w:t>4116-Ost</w:t>
      </w:r>
      <w:proofErr w:type="gram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neinvest</w:t>
      </w:r>
      <w:proofErr w:type="spellEnd"/>
      <w:r>
        <w:rPr>
          <w:rFonts w:ascii="Calibri" w:eastAsia="Calibri" w:hAnsi="Calibri" w:cs="Calibri"/>
        </w:rPr>
        <w:t xml:space="preserve">. přijaté transfery ze SR o částku </w:t>
      </w:r>
      <w:proofErr w:type="gramStart"/>
      <w:r>
        <w:rPr>
          <w:rFonts w:ascii="Calibri" w:eastAsia="Calibri" w:hAnsi="Calibri" w:cs="Calibri"/>
          <w:b/>
        </w:rPr>
        <w:t>171.600,-</w:t>
      </w:r>
      <w:proofErr w:type="gramEnd"/>
      <w:r>
        <w:rPr>
          <w:rFonts w:ascii="Calibri" w:eastAsia="Calibri" w:hAnsi="Calibri" w:cs="Calibri"/>
          <w:b/>
        </w:rPr>
        <w:t xml:space="preserve"> Kč.</w:t>
      </w:r>
      <w:r>
        <w:rPr>
          <w:rFonts w:ascii="Calibri" w:eastAsia="Calibri" w:hAnsi="Calibri" w:cs="Calibri"/>
        </w:rPr>
        <w:t xml:space="preserve"> Ve výdajích o tuto částku navýšíme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(dotace na hospodaření v lesích).</w:t>
      </w:r>
    </w:p>
    <w:p w14:paraId="4FA94E00" w14:textId="77777777" w:rsidR="00A57F0F" w:rsidRDefault="00A57F0F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2D224771" w14:textId="77777777" w:rsidR="00A57F0F" w:rsidRDefault="00BB5DCE">
      <w:pPr>
        <w:spacing w:after="200" w:line="276" w:lineRule="auto"/>
        <w:ind w:right="-25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Výdaje:</w:t>
      </w:r>
    </w:p>
    <w:p w14:paraId="171B940B" w14:textId="77777777" w:rsidR="00A57F0F" w:rsidRDefault="00BB5DCE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Navýšíme kap. 3341-Rozhlas a televize o částku </w:t>
      </w:r>
      <w:proofErr w:type="gramStart"/>
      <w:r>
        <w:rPr>
          <w:rFonts w:ascii="Calibri" w:eastAsia="Calibri" w:hAnsi="Calibri" w:cs="Calibri"/>
          <w:b/>
        </w:rPr>
        <w:t>5.000,-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Ve výdajích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</w:t>
      </w:r>
      <w:r>
        <w:rPr>
          <w:rFonts w:ascii="Calibri" w:eastAsia="Calibri" w:hAnsi="Calibri" w:cs="Calibri"/>
        </w:rPr>
        <w:t xml:space="preserve">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(oprava obecního rozhlasu).</w:t>
      </w:r>
    </w:p>
    <w:p w14:paraId="180B233E" w14:textId="77777777" w:rsidR="00A57F0F" w:rsidRDefault="00BB5DCE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Navýšíme kap. </w:t>
      </w:r>
      <w:proofErr w:type="gramStart"/>
      <w:r>
        <w:rPr>
          <w:rFonts w:ascii="Calibri" w:eastAsia="Calibri" w:hAnsi="Calibri" w:cs="Calibri"/>
        </w:rPr>
        <w:t>3725-Využívání</w:t>
      </w:r>
      <w:proofErr w:type="gramEnd"/>
      <w:r>
        <w:rPr>
          <w:rFonts w:ascii="Calibri" w:eastAsia="Calibri" w:hAnsi="Calibri" w:cs="Calibri"/>
        </w:rPr>
        <w:t xml:space="preserve"> a zneškodňování komun. odpadů o částku </w:t>
      </w:r>
      <w:proofErr w:type="gramStart"/>
      <w:r>
        <w:rPr>
          <w:rFonts w:ascii="Calibri" w:eastAsia="Calibri" w:hAnsi="Calibri" w:cs="Calibri"/>
          <w:b/>
        </w:rPr>
        <w:t>42.000,-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Ve výdajích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</w:t>
      </w:r>
      <w:proofErr w:type="spellStart"/>
      <w:r>
        <w:rPr>
          <w:rFonts w:ascii="Calibri" w:eastAsia="Calibri" w:hAnsi="Calibri" w:cs="Calibri"/>
        </w:rPr>
        <w:t>fi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AVIGA - žádost</w:t>
      </w:r>
      <w:proofErr w:type="gramEnd"/>
      <w:r>
        <w:rPr>
          <w:rFonts w:ascii="Calibri" w:eastAsia="Calibri" w:hAnsi="Calibri" w:cs="Calibri"/>
        </w:rPr>
        <w:t xml:space="preserve"> o podporu - akce Domácí kompostéry).</w:t>
      </w:r>
    </w:p>
    <w:p w14:paraId="7E53D2AB" w14:textId="77777777" w:rsidR="00A57F0F" w:rsidRDefault="00BB5DCE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Navýšíme kap. </w:t>
      </w:r>
      <w:proofErr w:type="gramStart"/>
      <w:r>
        <w:rPr>
          <w:rFonts w:ascii="Calibri" w:eastAsia="Calibri" w:hAnsi="Calibri" w:cs="Calibri"/>
        </w:rPr>
        <w:t>6115-Volby</w:t>
      </w:r>
      <w:proofErr w:type="gramEnd"/>
      <w:r>
        <w:rPr>
          <w:rFonts w:ascii="Calibri" w:eastAsia="Calibri" w:hAnsi="Calibri" w:cs="Calibri"/>
        </w:rPr>
        <w:t xml:space="preserve"> do zastupitelstev územních samosprávních celků o částku </w:t>
      </w:r>
      <w:r>
        <w:rPr>
          <w:rFonts w:ascii="Calibri" w:eastAsia="Calibri" w:hAnsi="Calibri" w:cs="Calibri"/>
          <w:b/>
        </w:rPr>
        <w:t>12.499,80 Kč</w:t>
      </w:r>
      <w:r>
        <w:rPr>
          <w:rFonts w:ascii="Calibri" w:eastAsia="Calibri" w:hAnsi="Calibri" w:cs="Calibri"/>
        </w:rPr>
        <w:t xml:space="preserve">. Ve výdajích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 xml:space="preserve">. na bankovních účtech (materiál </w:t>
      </w:r>
      <w:r>
        <w:rPr>
          <w:rFonts w:ascii="Calibri" w:eastAsia="Calibri" w:hAnsi="Calibri" w:cs="Calibri"/>
        </w:rPr>
        <w:t>+ pronájem výpočetní techniky pro volby do zastupitelstev krajů).</w:t>
      </w:r>
    </w:p>
    <w:p w14:paraId="70C5DF75" w14:textId="77777777" w:rsidR="00A57F0F" w:rsidRDefault="00A57F0F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721A76B9" w14:textId="77777777" w:rsidR="00A57F0F" w:rsidRDefault="00A57F0F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7C4994B5" w14:textId="77777777" w:rsidR="00A57F0F" w:rsidRDefault="00BB5D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DDAED8C" w14:textId="77777777" w:rsidR="00A57F0F" w:rsidRDefault="00BB5D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31.10.2020 </w:t>
      </w:r>
    </w:p>
    <w:p w14:paraId="42D7EF32" w14:textId="77777777" w:rsidR="00A57F0F" w:rsidRDefault="00BB5D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14:paraId="71003B1C" w14:textId="77777777" w:rsidR="00A57F0F" w:rsidRDefault="00A57F0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0E89B3B" w14:textId="77777777" w:rsidR="00A57F0F" w:rsidRDefault="00A57F0F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6697FC39" w14:textId="77777777" w:rsidR="00A57F0F" w:rsidRDefault="00A57F0F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6FB41615" w14:textId="77777777" w:rsidR="00A57F0F" w:rsidRDefault="00A57F0F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6AC01BBD" w14:textId="77777777" w:rsidR="00A57F0F" w:rsidRDefault="00A57F0F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66F50217" w14:textId="77777777" w:rsidR="00A57F0F" w:rsidRDefault="00A57F0F">
      <w:pPr>
        <w:spacing w:after="200" w:line="276" w:lineRule="auto"/>
        <w:rPr>
          <w:rFonts w:ascii="Calibri" w:eastAsia="Calibri" w:hAnsi="Calibri" w:cs="Calibri"/>
        </w:rPr>
      </w:pPr>
    </w:p>
    <w:p w14:paraId="605E23CA" w14:textId="77777777" w:rsidR="00A57F0F" w:rsidRDefault="00A57F0F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A5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0F"/>
    <w:rsid w:val="00A57F0F"/>
    <w:rsid w:val="00B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B6F2"/>
  <w15:docId w15:val="{C6F01747-4796-4CC4-9D1C-027674FC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dcterms:created xsi:type="dcterms:W3CDTF">2020-11-18T15:05:00Z</dcterms:created>
  <dcterms:modified xsi:type="dcterms:W3CDTF">2020-11-18T15:05:00Z</dcterms:modified>
</cp:coreProperties>
</file>