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č.4/2020 k 31.5.2020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kap. 5213-Krizová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(nákup dezinfekce Anti-COVID).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