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1" w:rsidRDefault="00277E61" w:rsidP="001613E0">
      <w:pPr>
        <w:pStyle w:val="Default"/>
        <w:jc w:val="center"/>
        <w:rPr>
          <w:sz w:val="28"/>
          <w:szCs w:val="28"/>
        </w:rPr>
      </w:pPr>
      <w:r w:rsidRPr="00D065BD">
        <w:rPr>
          <w:noProof/>
          <w:lang w:eastAsia="cs-CZ"/>
        </w:rPr>
        <w:drawing>
          <wp:inline distT="0" distB="0" distL="0" distR="0">
            <wp:extent cx="1455420" cy="1805940"/>
            <wp:effectExtent l="0" t="0" r="0" b="0"/>
            <wp:docPr id="1" name="Obrázek 2" descr="Studn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tudnice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41" w:rsidRPr="00D73DCD" w:rsidRDefault="00785541" w:rsidP="001613E0">
      <w:pPr>
        <w:pStyle w:val="Default"/>
        <w:jc w:val="center"/>
        <w:rPr>
          <w:sz w:val="28"/>
          <w:szCs w:val="28"/>
        </w:rPr>
      </w:pPr>
    </w:p>
    <w:p w:rsidR="00BD0A58" w:rsidRPr="00D73DCD" w:rsidRDefault="00BD0A58" w:rsidP="006D3C6F">
      <w:pPr>
        <w:pStyle w:val="Nzev"/>
        <w:spacing w:after="600"/>
        <w:rPr>
          <w:rFonts w:ascii="Calibri" w:hAnsi="Calibri" w:cs="Arial"/>
          <w:b/>
          <w:caps/>
          <w:szCs w:val="36"/>
          <w:u w:val="single"/>
        </w:rPr>
      </w:pPr>
      <w:r w:rsidRPr="00D73DCD">
        <w:rPr>
          <w:rFonts w:ascii="Calibri" w:hAnsi="Calibri"/>
          <w:sz w:val="28"/>
          <w:szCs w:val="28"/>
        </w:rPr>
        <w:t xml:space="preserve">OBEC </w:t>
      </w:r>
      <w:r w:rsidR="00022EA8">
        <w:rPr>
          <w:rFonts w:ascii="Calibri" w:hAnsi="Calibri"/>
          <w:sz w:val="28"/>
          <w:szCs w:val="28"/>
        </w:rPr>
        <w:t>STUDNICE</w:t>
      </w:r>
    </w:p>
    <w:p w:rsidR="00275D2C" w:rsidRPr="00D73DCD" w:rsidRDefault="00B12858" w:rsidP="00B12858">
      <w:pPr>
        <w:pStyle w:val="Nzev"/>
        <w:spacing w:after="240"/>
        <w:rPr>
          <w:rFonts w:ascii="Calibri" w:hAnsi="Calibri" w:cs="Arial"/>
          <w:b/>
          <w:caps/>
          <w:szCs w:val="36"/>
          <w:u w:val="single"/>
        </w:rPr>
      </w:pPr>
      <w:r w:rsidRPr="00D73DCD">
        <w:rPr>
          <w:rFonts w:ascii="Calibri" w:hAnsi="Calibri" w:cs="Arial"/>
          <w:b/>
          <w:caps/>
          <w:szCs w:val="36"/>
          <w:u w:val="single"/>
        </w:rPr>
        <w:t>OZNÁMENÍ O VÝBĚRU NEJVHODNĚJŠÍ NABÍDKY</w:t>
      </w:r>
    </w:p>
    <w:p w:rsidR="00275D2C" w:rsidRPr="00D73DCD" w:rsidRDefault="000037EC" w:rsidP="00DD2167">
      <w:pPr>
        <w:pStyle w:val="Default"/>
        <w:spacing w:line="276" w:lineRule="auto"/>
        <w:jc w:val="center"/>
        <w:rPr>
          <w:rFonts w:cs="Tahoma"/>
        </w:rPr>
      </w:pPr>
      <w:r w:rsidRPr="00D73DCD">
        <w:t>Zadavatel oznamuje všem dotčeným zájemcům a uchazečům rozhodnutí o výběru nejvhodnější nabídky</w:t>
      </w:r>
    </w:p>
    <w:p w:rsidR="00275FDB" w:rsidRPr="00D73DCD" w:rsidRDefault="00275FDB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1D30BF" w:rsidRPr="00D73DCD" w:rsidRDefault="001D30BF" w:rsidP="001D30B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cs="Arial"/>
          <w:b/>
          <w:sz w:val="24"/>
          <w:szCs w:val="24"/>
          <w:u w:val="single"/>
        </w:rPr>
      </w:pPr>
      <w:r w:rsidRPr="00D73DCD">
        <w:rPr>
          <w:rFonts w:cs="Arial"/>
          <w:b/>
          <w:sz w:val="24"/>
          <w:szCs w:val="24"/>
          <w:u w:val="single"/>
        </w:rPr>
        <w:t>Identifikační údaje o veřejné zakázce a zadavateli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093"/>
        <w:gridCol w:w="7555"/>
      </w:tblGrid>
      <w:tr w:rsidR="003604EA" w:rsidRPr="00D73DCD" w:rsidTr="00BC4712">
        <w:tc>
          <w:tcPr>
            <w:tcW w:w="2093" w:type="dxa"/>
            <w:hideMark/>
          </w:tcPr>
          <w:p w:rsidR="003604EA" w:rsidRPr="00BD5767" w:rsidRDefault="003604EA" w:rsidP="003604EA">
            <w:pPr>
              <w:spacing w:after="120" w:line="240" w:lineRule="auto"/>
              <w:rPr>
                <w:rFonts w:cs="Arial"/>
                <w:b/>
              </w:rPr>
            </w:pPr>
            <w:r w:rsidRPr="00BD5767">
              <w:rPr>
                <w:rFonts w:cs="Arial"/>
                <w:b/>
              </w:rPr>
              <w:t xml:space="preserve">Veřejná zakázka: </w:t>
            </w:r>
          </w:p>
        </w:tc>
        <w:tc>
          <w:tcPr>
            <w:tcW w:w="7555" w:type="dxa"/>
          </w:tcPr>
          <w:p w:rsidR="003604EA" w:rsidRPr="0015207E" w:rsidRDefault="000A58CA" w:rsidP="000A58CA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Kanalizační řad</w:t>
            </w:r>
            <w:r w:rsidR="00393D31">
              <w:rPr>
                <w:rFonts w:cs="Arial"/>
                <w:b/>
              </w:rPr>
              <w:t xml:space="preserve"> pod chodníkem </w:t>
            </w:r>
            <w:r>
              <w:rPr>
                <w:rFonts w:cs="Arial"/>
                <w:b/>
              </w:rPr>
              <w:t>za poštou ve Studnici</w:t>
            </w:r>
          </w:p>
        </w:tc>
      </w:tr>
      <w:tr w:rsidR="003604EA" w:rsidRPr="00D73DCD" w:rsidTr="00BC4712">
        <w:tc>
          <w:tcPr>
            <w:tcW w:w="2093" w:type="dxa"/>
          </w:tcPr>
          <w:p w:rsidR="003604EA" w:rsidRDefault="003604EA" w:rsidP="003604EA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Forma zadání:</w:t>
            </w:r>
          </w:p>
        </w:tc>
        <w:tc>
          <w:tcPr>
            <w:tcW w:w="7555" w:type="dxa"/>
          </w:tcPr>
          <w:p w:rsidR="003604EA" w:rsidRPr="00007D60" w:rsidRDefault="003604EA" w:rsidP="003604EA">
            <w:pPr>
              <w:spacing w:after="120" w:line="240" w:lineRule="auto"/>
              <w:jc w:val="both"/>
              <w:rPr>
                <w:rFonts w:cs="Arial"/>
              </w:rPr>
            </w:pPr>
            <w:r w:rsidRPr="00007D60">
              <w:rPr>
                <w:rFonts w:eastAsia="SimSun"/>
              </w:rPr>
              <w:t>Zakázka malého rozsahu mimo režim</w:t>
            </w:r>
            <w:r>
              <w:rPr>
                <w:rFonts w:eastAsia="SimSun"/>
              </w:rPr>
              <w:t xml:space="preserve"> zákona </w:t>
            </w:r>
            <w:r w:rsidRPr="0057423D">
              <w:rPr>
                <w:rFonts w:eastAsia="SimSun"/>
              </w:rPr>
              <w:t>č. 134/2016 Sb., o zadávání veřejných zakázek</w:t>
            </w:r>
          </w:p>
        </w:tc>
      </w:tr>
      <w:tr w:rsidR="003604EA" w:rsidRPr="00D73DCD" w:rsidTr="00BC4712">
        <w:tc>
          <w:tcPr>
            <w:tcW w:w="2093" w:type="dxa"/>
            <w:hideMark/>
          </w:tcPr>
          <w:p w:rsidR="003604EA" w:rsidRPr="009823AA" w:rsidRDefault="003604EA" w:rsidP="003604EA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Zadavatel:</w:t>
            </w:r>
          </w:p>
        </w:tc>
        <w:tc>
          <w:tcPr>
            <w:tcW w:w="7555" w:type="dxa"/>
            <w:vAlign w:val="center"/>
          </w:tcPr>
          <w:p w:rsidR="003604EA" w:rsidRPr="00007D60" w:rsidRDefault="003604EA" w:rsidP="003604EA">
            <w:pPr>
              <w:spacing w:after="120" w:line="240" w:lineRule="auto"/>
            </w:pPr>
            <w:r w:rsidRPr="00007D60">
              <w:t xml:space="preserve">Obec </w:t>
            </w:r>
            <w:r>
              <w:t>Studnice</w:t>
            </w:r>
          </w:p>
        </w:tc>
      </w:tr>
      <w:tr w:rsidR="003604EA" w:rsidRPr="00D73DCD" w:rsidTr="00BC4712">
        <w:tc>
          <w:tcPr>
            <w:tcW w:w="2093" w:type="dxa"/>
          </w:tcPr>
          <w:p w:rsidR="003604EA" w:rsidRDefault="003604EA" w:rsidP="003604EA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Sídlo:</w:t>
            </w:r>
          </w:p>
        </w:tc>
        <w:tc>
          <w:tcPr>
            <w:tcW w:w="7555" w:type="dxa"/>
            <w:vAlign w:val="center"/>
          </w:tcPr>
          <w:p w:rsidR="003604EA" w:rsidRPr="00007D60" w:rsidRDefault="003604EA" w:rsidP="003604EA">
            <w:pPr>
              <w:spacing w:after="120" w:line="240" w:lineRule="auto"/>
            </w:pPr>
            <w:r w:rsidRPr="00AA3F65">
              <w:t>Studnice č.p. 1, PSČ 549 48 Studnice</w:t>
            </w:r>
          </w:p>
        </w:tc>
      </w:tr>
      <w:tr w:rsidR="003604EA" w:rsidRPr="00D73DCD" w:rsidTr="00BC4712">
        <w:tc>
          <w:tcPr>
            <w:tcW w:w="2093" w:type="dxa"/>
            <w:hideMark/>
          </w:tcPr>
          <w:p w:rsidR="003604EA" w:rsidRPr="009823AA" w:rsidRDefault="003604EA" w:rsidP="003604EA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IČ:</w:t>
            </w:r>
          </w:p>
        </w:tc>
        <w:tc>
          <w:tcPr>
            <w:tcW w:w="7555" w:type="dxa"/>
            <w:vAlign w:val="center"/>
          </w:tcPr>
          <w:p w:rsidR="003604EA" w:rsidRPr="00007D60" w:rsidRDefault="003604EA" w:rsidP="003604EA">
            <w:pPr>
              <w:spacing w:after="120" w:line="240" w:lineRule="auto"/>
            </w:pPr>
            <w:r w:rsidRPr="00AA3F65">
              <w:t>00273082</w:t>
            </w:r>
          </w:p>
        </w:tc>
      </w:tr>
    </w:tbl>
    <w:p w:rsidR="008D6247" w:rsidRPr="006D3C6F" w:rsidRDefault="008D6247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cs-CZ"/>
        </w:rPr>
      </w:pPr>
    </w:p>
    <w:p w:rsidR="001D30BF" w:rsidRPr="008D6247" w:rsidRDefault="008D6247" w:rsidP="006D3C6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cs="Arial"/>
          <w:b/>
          <w:sz w:val="24"/>
          <w:szCs w:val="24"/>
          <w:u w:val="single"/>
        </w:rPr>
      </w:pPr>
      <w:r w:rsidRPr="00F17A08">
        <w:rPr>
          <w:rFonts w:cs="Arial"/>
          <w:b/>
          <w:sz w:val="24"/>
          <w:szCs w:val="24"/>
          <w:u w:val="single"/>
        </w:rPr>
        <w:t xml:space="preserve">Identifikační údaje </w:t>
      </w:r>
      <w:r>
        <w:rPr>
          <w:rFonts w:cs="Arial"/>
          <w:b/>
          <w:sz w:val="24"/>
          <w:szCs w:val="24"/>
          <w:u w:val="single"/>
        </w:rPr>
        <w:t>uchazečů, jejichž nabídky byly hodnoceny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095"/>
        <w:gridCol w:w="1495"/>
      </w:tblGrid>
      <w:tr w:rsidR="008D6247" w:rsidRPr="00AA02E5" w:rsidTr="008D6247">
        <w:trPr>
          <w:trHeight w:val="617"/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8D6247" w:rsidRPr="00AA02E5" w:rsidRDefault="008D6247" w:rsidP="008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Č</w:t>
            </w:r>
            <w:r w:rsidRPr="00AA02E5">
              <w:rPr>
                <w:rFonts w:cs="Arial"/>
              </w:rPr>
              <w:t>íslo nabídky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D6247" w:rsidRPr="0085535B" w:rsidRDefault="008D6247" w:rsidP="008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85535B">
              <w:rPr>
                <w:rFonts w:cs="Arial"/>
              </w:rPr>
              <w:t>Obchodní firma/ jméno a příjmení  uchazeče/ sídlo/adresa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D6247" w:rsidRPr="00AA02E5" w:rsidRDefault="008D6247" w:rsidP="008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A02E5">
              <w:rPr>
                <w:rFonts w:cs="Arial"/>
              </w:rPr>
              <w:t>IČ/ RČ</w:t>
            </w:r>
          </w:p>
        </w:tc>
      </w:tr>
      <w:tr w:rsidR="00CF2E49" w:rsidRPr="00AA02E5" w:rsidTr="005929B3">
        <w:trPr>
          <w:trHeight w:val="1118"/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CF2E49" w:rsidRPr="00B94132" w:rsidRDefault="000A58CA" w:rsidP="005929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CF2E49" w:rsidRPr="00B9413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2E49" w:rsidRPr="00B94132" w:rsidRDefault="00CF2E49" w:rsidP="000016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STAVIBET, Julia Fučíka 96, 517 71 České Meziříčí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F2E49" w:rsidRPr="00B94132" w:rsidRDefault="00CF2E49" w:rsidP="000016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27472922</w:t>
            </w:r>
          </w:p>
        </w:tc>
      </w:tr>
    </w:tbl>
    <w:p w:rsidR="001D30BF" w:rsidRDefault="001D30BF" w:rsidP="00BD0A58">
      <w:pPr>
        <w:autoSpaceDE w:val="0"/>
        <w:autoSpaceDN w:val="0"/>
        <w:adjustRightInd w:val="0"/>
        <w:spacing w:after="360" w:line="240" w:lineRule="auto"/>
        <w:jc w:val="both"/>
        <w:rPr>
          <w:rFonts w:cs="Calibri"/>
          <w:color w:val="000000"/>
          <w:lang w:eastAsia="cs-CZ"/>
        </w:rPr>
      </w:pPr>
    </w:p>
    <w:p w:rsidR="001D30BF" w:rsidRPr="00844CD7" w:rsidRDefault="00844CD7" w:rsidP="00844CD7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Výsledek hodnocení nabídek a pořadí nabídek</w:t>
      </w:r>
    </w:p>
    <w:p w:rsidR="00844CD7" w:rsidRPr="006D3C6F" w:rsidRDefault="00844CD7" w:rsidP="006D3C6F">
      <w:pPr>
        <w:spacing w:after="240"/>
        <w:jc w:val="both"/>
        <w:rPr>
          <w:rFonts w:cs="Arial"/>
        </w:rPr>
      </w:pPr>
      <w:r w:rsidRPr="00844CD7">
        <w:rPr>
          <w:rFonts w:cs="Arial"/>
        </w:rPr>
        <w:t xml:space="preserve">Na </w:t>
      </w:r>
      <w:r w:rsidRPr="00D23CC0">
        <w:rPr>
          <w:rFonts w:cs="Arial"/>
        </w:rPr>
        <w:t xml:space="preserve">základě Zprávy o posouzení a hodnocení nabídek ze dne </w:t>
      </w:r>
      <w:proofErr w:type="gramStart"/>
      <w:r w:rsidR="00CF2E49">
        <w:rPr>
          <w:rFonts w:cs="Arial"/>
        </w:rPr>
        <w:t>17.9. 2018</w:t>
      </w:r>
      <w:proofErr w:type="gramEnd"/>
      <w:r w:rsidRPr="00D23CC0">
        <w:rPr>
          <w:rFonts w:cs="Arial"/>
        </w:rPr>
        <w:t xml:space="preserve"> pořízené</w:t>
      </w:r>
      <w:r>
        <w:rPr>
          <w:rFonts w:cs="Arial"/>
        </w:rPr>
        <w:t xml:space="preserve"> hodnotící komisí, rozhodl zadavatel </w:t>
      </w:r>
      <w:r w:rsidR="00A9461C">
        <w:rPr>
          <w:rFonts w:cs="Arial"/>
        </w:rPr>
        <w:t>Usnesením Zastupitelstva obce Studnice č. 3</w:t>
      </w:r>
      <w:r w:rsidR="00CF2E49">
        <w:rPr>
          <w:rFonts w:cs="Arial"/>
        </w:rPr>
        <w:t>7</w:t>
      </w:r>
      <w:r w:rsidR="00A9461C">
        <w:rPr>
          <w:rFonts w:cs="Arial"/>
        </w:rPr>
        <w:t xml:space="preserve">/2018 ze dne </w:t>
      </w:r>
      <w:r w:rsidR="00CF2E49">
        <w:rPr>
          <w:rFonts w:cs="Arial"/>
        </w:rPr>
        <w:t>17.9.2018</w:t>
      </w:r>
      <w:r>
        <w:rPr>
          <w:rFonts w:cs="Arial"/>
        </w:rPr>
        <w:t xml:space="preserve"> </w:t>
      </w:r>
      <w:r w:rsidR="0010533A">
        <w:rPr>
          <w:rFonts w:cs="Arial"/>
        </w:rPr>
        <w:t xml:space="preserve">o výběru nejvhodnější nabídky a přidělení shora uvedené </w:t>
      </w:r>
      <w:r w:rsidR="0010533A" w:rsidRPr="006D3C6F">
        <w:rPr>
          <w:rFonts w:cs="Arial"/>
        </w:rPr>
        <w:t>veřejné zakázky uchazeči: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4870"/>
        <w:gridCol w:w="2167"/>
      </w:tblGrid>
      <w:tr w:rsidR="00844CD7" w:rsidRPr="006B3593" w:rsidTr="0077700B">
        <w:trPr>
          <w:trHeight w:val="617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844CD7" w:rsidRPr="006B3593" w:rsidRDefault="0077700B" w:rsidP="0077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Vyhodnocené p</w:t>
            </w:r>
            <w:r w:rsidR="00844CD7">
              <w:rPr>
                <w:rFonts w:cs="Arial"/>
              </w:rPr>
              <w:t>ořadí</w:t>
            </w:r>
            <w:r w:rsidR="00844CD7" w:rsidRPr="006B3593">
              <w:rPr>
                <w:rFonts w:cs="Arial"/>
              </w:rPr>
              <w:t xml:space="preserve"> nabídky</w:t>
            </w:r>
            <w:r w:rsidR="0010533A">
              <w:rPr>
                <w:rFonts w:cs="Arial"/>
              </w:rPr>
              <w:t>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844CD7" w:rsidRPr="006B3593" w:rsidRDefault="00844CD7" w:rsidP="008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6B3593">
              <w:rPr>
                <w:rFonts w:cs="Arial"/>
              </w:rPr>
              <w:t>Obchodní firma/ jméno a příjmení  uchazeče/ sídlo/adresa</w:t>
            </w:r>
          </w:p>
        </w:tc>
        <w:tc>
          <w:tcPr>
            <w:tcW w:w="2167" w:type="dxa"/>
            <w:vAlign w:val="center"/>
          </w:tcPr>
          <w:p w:rsidR="00844CD7" w:rsidRPr="006B3593" w:rsidRDefault="00844CD7" w:rsidP="008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6B3593">
              <w:rPr>
                <w:rFonts w:cs="Arial"/>
              </w:rPr>
              <w:t xml:space="preserve">Nabídková cena </w:t>
            </w:r>
            <w:r w:rsidR="00E334EF">
              <w:rPr>
                <w:rFonts w:cs="Arial"/>
              </w:rPr>
              <w:t>včetně</w:t>
            </w:r>
            <w:r w:rsidRPr="006B3593">
              <w:rPr>
                <w:rFonts w:cs="Arial"/>
              </w:rPr>
              <w:t xml:space="preserve"> DPH</w:t>
            </w:r>
          </w:p>
        </w:tc>
      </w:tr>
      <w:tr w:rsidR="000A58CA" w:rsidRPr="006B3593" w:rsidTr="005929B3">
        <w:trPr>
          <w:trHeight w:val="753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0A58CA" w:rsidRPr="00E128FA" w:rsidRDefault="000A58CA" w:rsidP="005929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128FA">
              <w:rPr>
                <w:rFonts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0A58CA" w:rsidRPr="00B94132" w:rsidRDefault="000A58CA" w:rsidP="000016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STAVIBET, Julia Fučíka 96, 517 71 České Meziříčí</w:t>
            </w:r>
          </w:p>
        </w:tc>
        <w:tc>
          <w:tcPr>
            <w:tcW w:w="2167" w:type="dxa"/>
            <w:vAlign w:val="center"/>
          </w:tcPr>
          <w:p w:rsidR="000A58CA" w:rsidRPr="000A58CA" w:rsidRDefault="000A58CA" w:rsidP="000016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0A58CA">
              <w:rPr>
                <w:rFonts w:asciiTheme="minorHAnsi" w:hAnsiTheme="minorHAnsi" w:cs="Arial"/>
                <w:b/>
              </w:rPr>
              <w:t>465 515,- Kč</w:t>
            </w:r>
          </w:p>
        </w:tc>
      </w:tr>
    </w:tbl>
    <w:p w:rsidR="001D30BF" w:rsidRDefault="001D30BF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1D30BF" w:rsidRDefault="0010533A" w:rsidP="0010533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Veřejná zakázka byla tomuto uchazeči přidělena na základě skutečnosti, že hodnotící komise vyhodnotila tuto nabídku jako:</w:t>
      </w:r>
    </w:p>
    <w:p w:rsidR="0010533A" w:rsidRPr="0010533A" w:rsidRDefault="0010533A" w:rsidP="001053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u w:val="single"/>
          <w:lang w:eastAsia="cs-CZ"/>
        </w:rPr>
      </w:pPr>
      <w:r w:rsidRPr="0010533A">
        <w:rPr>
          <w:rFonts w:cs="Calibri"/>
          <w:b/>
          <w:color w:val="000000"/>
          <w:u w:val="single"/>
          <w:lang w:eastAsia="cs-CZ"/>
        </w:rPr>
        <w:t>NEJVHODNĚJŠÍ NABÍDKU s nejnižší nabídkovou cenou</w:t>
      </w:r>
    </w:p>
    <w:p w:rsidR="001D30BF" w:rsidRDefault="001D30BF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5F4CA2" w:rsidRDefault="005F4CA2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1D30BF" w:rsidRDefault="001D30BF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2A258D" w:rsidRPr="00785541" w:rsidRDefault="002A258D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bookmarkStart w:id="0" w:name="_GoBack"/>
      <w:bookmarkEnd w:id="0"/>
      <w:r w:rsidRPr="009B1637">
        <w:rPr>
          <w:rFonts w:cs="Calibri"/>
          <w:color w:val="000000"/>
          <w:lang w:eastAsia="cs-CZ"/>
        </w:rPr>
        <w:t>V</w:t>
      </w:r>
      <w:r w:rsidR="00022EA8" w:rsidRPr="009B1637">
        <w:rPr>
          <w:rFonts w:cs="Calibri"/>
          <w:color w:val="000000"/>
          <w:lang w:eastAsia="cs-CZ"/>
        </w:rPr>
        <w:t>e Studnici</w:t>
      </w:r>
      <w:r w:rsidRPr="009B1637">
        <w:rPr>
          <w:rFonts w:cs="Calibri"/>
          <w:color w:val="000000"/>
          <w:lang w:eastAsia="cs-CZ"/>
        </w:rPr>
        <w:t xml:space="preserve"> dne </w:t>
      </w:r>
      <w:r w:rsidR="00393D31">
        <w:rPr>
          <w:rFonts w:cs="Calibri"/>
          <w:color w:val="000000"/>
          <w:lang w:eastAsia="cs-CZ"/>
        </w:rPr>
        <w:t>17.9.2018</w:t>
      </w:r>
      <w:r w:rsidRPr="00785541">
        <w:rPr>
          <w:rFonts w:cs="Calibri"/>
          <w:color w:val="000000"/>
          <w:lang w:eastAsia="cs-CZ"/>
        </w:rPr>
        <w:t xml:space="preserve"> </w:t>
      </w:r>
    </w:p>
    <w:p w:rsidR="00275FDB" w:rsidRPr="00785541" w:rsidRDefault="00275FDB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B413A0" w:rsidRDefault="00275FDB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785541">
        <w:rPr>
          <w:rFonts w:cs="Calibri"/>
          <w:color w:val="000000"/>
          <w:lang w:eastAsia="cs-CZ"/>
        </w:rPr>
        <w:t xml:space="preserve">                </w:t>
      </w:r>
    </w:p>
    <w:p w:rsidR="00275FDB" w:rsidRPr="00785541" w:rsidRDefault="00275FDB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785541">
        <w:rPr>
          <w:rFonts w:cs="Calibri"/>
          <w:color w:val="000000"/>
          <w:lang w:eastAsia="cs-CZ"/>
        </w:rPr>
        <w:t xml:space="preserve">                            </w:t>
      </w:r>
    </w:p>
    <w:p w:rsidR="00275FDB" w:rsidRPr="00785541" w:rsidRDefault="00275FDB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785541">
        <w:rPr>
          <w:rFonts w:cs="Calibri"/>
          <w:color w:val="000000"/>
          <w:lang w:eastAsia="cs-CZ"/>
        </w:rPr>
        <w:t xml:space="preserve">                     </w:t>
      </w:r>
    </w:p>
    <w:p w:rsidR="002A258D" w:rsidRPr="00785541" w:rsidRDefault="00275FDB" w:rsidP="002A25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785541">
        <w:rPr>
          <w:rFonts w:cs="Calibri"/>
          <w:color w:val="000000"/>
          <w:lang w:eastAsia="cs-CZ"/>
        </w:rPr>
        <w:t xml:space="preserve">                                                                                      </w:t>
      </w:r>
      <w:r w:rsidR="00C774A4">
        <w:rPr>
          <w:rFonts w:cs="Calibri"/>
          <w:color w:val="000000"/>
          <w:lang w:eastAsia="cs-CZ"/>
        </w:rPr>
        <w:t xml:space="preserve">               </w:t>
      </w:r>
      <w:r w:rsidRPr="00785541">
        <w:rPr>
          <w:rFonts w:cs="Calibri"/>
          <w:color w:val="000000"/>
          <w:lang w:eastAsia="cs-CZ"/>
        </w:rPr>
        <w:t xml:space="preserve"> </w:t>
      </w:r>
      <w:r w:rsidR="00AF4FE8">
        <w:rPr>
          <w:rFonts w:cs="Calibri"/>
          <w:color w:val="000000"/>
          <w:lang w:eastAsia="cs-CZ"/>
        </w:rPr>
        <w:t xml:space="preserve">     </w:t>
      </w:r>
      <w:r w:rsidRPr="00785541">
        <w:rPr>
          <w:rFonts w:cs="Calibri"/>
          <w:color w:val="000000"/>
          <w:lang w:eastAsia="cs-CZ"/>
        </w:rPr>
        <w:t xml:space="preserve">   </w:t>
      </w:r>
      <w:r w:rsidR="00BC4712">
        <w:rPr>
          <w:rFonts w:cs="Calibri"/>
          <w:color w:val="000000"/>
          <w:lang w:eastAsia="cs-CZ"/>
        </w:rPr>
        <w:t xml:space="preserve">Ing. </w:t>
      </w:r>
      <w:r w:rsidR="00022EA8">
        <w:rPr>
          <w:rFonts w:cs="Calibri"/>
          <w:color w:val="000000"/>
          <w:lang w:eastAsia="cs-CZ"/>
        </w:rPr>
        <w:t>Helena Toldová</w:t>
      </w:r>
    </w:p>
    <w:p w:rsidR="002A258D" w:rsidRPr="00785541" w:rsidRDefault="00275FDB" w:rsidP="002A258D">
      <w:pPr>
        <w:pStyle w:val="Default"/>
        <w:jc w:val="both"/>
        <w:rPr>
          <w:color w:val="auto"/>
          <w:sz w:val="22"/>
          <w:szCs w:val="22"/>
        </w:rPr>
      </w:pPr>
      <w:r w:rsidRPr="00785541">
        <w:rPr>
          <w:sz w:val="22"/>
          <w:szCs w:val="22"/>
          <w:lang w:eastAsia="cs-CZ"/>
        </w:rPr>
        <w:t xml:space="preserve">                                                                                                    </w:t>
      </w:r>
      <w:r w:rsidR="00022EA8">
        <w:rPr>
          <w:sz w:val="22"/>
          <w:szCs w:val="22"/>
          <w:lang w:eastAsia="cs-CZ"/>
        </w:rPr>
        <w:t xml:space="preserve">   </w:t>
      </w:r>
      <w:r w:rsidR="00BC4712">
        <w:rPr>
          <w:sz w:val="22"/>
          <w:szCs w:val="22"/>
          <w:lang w:eastAsia="cs-CZ"/>
        </w:rPr>
        <w:t xml:space="preserve"> </w:t>
      </w:r>
      <w:r w:rsidR="00C774A4">
        <w:rPr>
          <w:sz w:val="22"/>
          <w:szCs w:val="22"/>
          <w:lang w:eastAsia="cs-CZ"/>
        </w:rPr>
        <w:t xml:space="preserve">               </w:t>
      </w:r>
      <w:r w:rsidR="002A258D" w:rsidRPr="00785541">
        <w:rPr>
          <w:sz w:val="22"/>
          <w:szCs w:val="22"/>
          <w:lang w:eastAsia="cs-CZ"/>
        </w:rPr>
        <w:t>starost</w:t>
      </w:r>
      <w:r w:rsidR="00022EA8">
        <w:rPr>
          <w:sz w:val="22"/>
          <w:szCs w:val="22"/>
          <w:lang w:eastAsia="cs-CZ"/>
        </w:rPr>
        <w:t>k</w:t>
      </w:r>
      <w:r w:rsidR="002A258D" w:rsidRPr="00785541">
        <w:rPr>
          <w:sz w:val="22"/>
          <w:szCs w:val="22"/>
          <w:lang w:eastAsia="cs-CZ"/>
        </w:rPr>
        <w:t>a</w:t>
      </w:r>
    </w:p>
    <w:sectPr w:rsidR="002A258D" w:rsidRPr="00785541" w:rsidSect="00BD0A58">
      <w:footerReference w:type="default" r:id="rId9"/>
      <w:footerReference w:type="first" r:id="rId10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E7" w:rsidRDefault="00A158E7" w:rsidP="003F04C0">
      <w:pPr>
        <w:spacing w:after="0" w:line="240" w:lineRule="auto"/>
      </w:pPr>
      <w:r>
        <w:separator/>
      </w:r>
    </w:p>
  </w:endnote>
  <w:endnote w:type="continuationSeparator" w:id="0">
    <w:p w:rsidR="00A158E7" w:rsidRDefault="00A158E7" w:rsidP="003F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perOpenFa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41" w:rsidRDefault="0078554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A58CA">
      <w:rPr>
        <w:noProof/>
      </w:rPr>
      <w:t>2</w:t>
    </w:r>
    <w:r>
      <w:fldChar w:fldCharType="end"/>
    </w:r>
  </w:p>
  <w:p w:rsidR="00785541" w:rsidRDefault="007855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41" w:rsidRPr="008D6247" w:rsidRDefault="008D6247" w:rsidP="008D6247">
    <w:pPr>
      <w:pStyle w:val="Zpat"/>
      <w:jc w:val="center"/>
    </w:pPr>
    <w:r w:rsidRPr="00F17A08">
      <w:t xml:space="preserve">Strana </w:t>
    </w:r>
    <w:r w:rsidRPr="00F17A08">
      <w:fldChar w:fldCharType="begin"/>
    </w:r>
    <w:r w:rsidRPr="00F17A08">
      <w:instrText>PAGE   \* MERGEFORMAT</w:instrText>
    </w:r>
    <w:r w:rsidRPr="00F17A08">
      <w:fldChar w:fldCharType="separate"/>
    </w:r>
    <w:r w:rsidR="000A58CA">
      <w:rPr>
        <w:noProof/>
      </w:rPr>
      <w:t>1</w:t>
    </w:r>
    <w:r w:rsidRPr="00F17A08">
      <w:fldChar w:fldCharType="end"/>
    </w:r>
    <w:r w:rsidRPr="00F17A08">
      <w:t xml:space="preserve"> (celkem </w:t>
    </w:r>
    <w:r w:rsidR="00026753">
      <w:rPr>
        <w:noProof/>
      </w:rPr>
      <w:fldChar w:fldCharType="begin"/>
    </w:r>
    <w:r w:rsidR="00026753">
      <w:rPr>
        <w:noProof/>
      </w:rPr>
      <w:instrText xml:space="preserve"> NUMPAGES   \* MERGEFORMAT </w:instrText>
    </w:r>
    <w:r w:rsidR="00026753">
      <w:rPr>
        <w:noProof/>
      </w:rPr>
      <w:fldChar w:fldCharType="separate"/>
    </w:r>
    <w:r w:rsidR="000A58CA">
      <w:rPr>
        <w:noProof/>
      </w:rPr>
      <w:t>2</w:t>
    </w:r>
    <w:r w:rsidR="00026753">
      <w:rPr>
        <w:noProof/>
      </w:rPr>
      <w:fldChar w:fldCharType="end"/>
    </w:r>
    <w:r w:rsidRPr="00F17A08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E7" w:rsidRDefault="00A158E7" w:rsidP="003F04C0">
      <w:pPr>
        <w:spacing w:after="0" w:line="240" w:lineRule="auto"/>
      </w:pPr>
      <w:r>
        <w:separator/>
      </w:r>
    </w:p>
  </w:footnote>
  <w:footnote w:type="continuationSeparator" w:id="0">
    <w:p w:rsidR="00A158E7" w:rsidRDefault="00A158E7" w:rsidP="003F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A3A"/>
    <w:multiLevelType w:val="hybridMultilevel"/>
    <w:tmpl w:val="174E61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024"/>
    <w:multiLevelType w:val="hybridMultilevel"/>
    <w:tmpl w:val="C3647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0B3"/>
    <w:multiLevelType w:val="hybridMultilevel"/>
    <w:tmpl w:val="36165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56A7"/>
    <w:multiLevelType w:val="hybridMultilevel"/>
    <w:tmpl w:val="003C3D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01D6"/>
    <w:multiLevelType w:val="hybridMultilevel"/>
    <w:tmpl w:val="989AB46C"/>
    <w:lvl w:ilvl="0" w:tplc="2D2EC4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CBF"/>
    <w:multiLevelType w:val="hybridMultilevel"/>
    <w:tmpl w:val="F2D802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0"/>
    <w:rsid w:val="000037EC"/>
    <w:rsid w:val="00016DA3"/>
    <w:rsid w:val="00022264"/>
    <w:rsid w:val="00022EA8"/>
    <w:rsid w:val="00026753"/>
    <w:rsid w:val="00053C5F"/>
    <w:rsid w:val="00077CD7"/>
    <w:rsid w:val="00083E70"/>
    <w:rsid w:val="0009246F"/>
    <w:rsid w:val="000963C0"/>
    <w:rsid w:val="000A58CA"/>
    <w:rsid w:val="000A6E05"/>
    <w:rsid w:val="0010533A"/>
    <w:rsid w:val="001121DA"/>
    <w:rsid w:val="00133D11"/>
    <w:rsid w:val="00157090"/>
    <w:rsid w:val="001613E0"/>
    <w:rsid w:val="00174233"/>
    <w:rsid w:val="00194266"/>
    <w:rsid w:val="001A08E1"/>
    <w:rsid w:val="001B6A22"/>
    <w:rsid w:val="001D30BF"/>
    <w:rsid w:val="001D727D"/>
    <w:rsid w:val="001F1952"/>
    <w:rsid w:val="00201626"/>
    <w:rsid w:val="00203C33"/>
    <w:rsid w:val="002050A8"/>
    <w:rsid w:val="00205425"/>
    <w:rsid w:val="00205888"/>
    <w:rsid w:val="002309FA"/>
    <w:rsid w:val="00260E03"/>
    <w:rsid w:val="00275D2C"/>
    <w:rsid w:val="00275FDB"/>
    <w:rsid w:val="00277E61"/>
    <w:rsid w:val="00280D3E"/>
    <w:rsid w:val="00282854"/>
    <w:rsid w:val="00286006"/>
    <w:rsid w:val="002A258D"/>
    <w:rsid w:val="002C666F"/>
    <w:rsid w:val="002F3ED5"/>
    <w:rsid w:val="00304713"/>
    <w:rsid w:val="00327FF3"/>
    <w:rsid w:val="00331407"/>
    <w:rsid w:val="0033298B"/>
    <w:rsid w:val="00344536"/>
    <w:rsid w:val="00344ECD"/>
    <w:rsid w:val="003604EA"/>
    <w:rsid w:val="00373957"/>
    <w:rsid w:val="00383ECC"/>
    <w:rsid w:val="00387AB9"/>
    <w:rsid w:val="00393D31"/>
    <w:rsid w:val="003C13DD"/>
    <w:rsid w:val="003E59D4"/>
    <w:rsid w:val="003F04C0"/>
    <w:rsid w:val="004120F4"/>
    <w:rsid w:val="0041522F"/>
    <w:rsid w:val="004336D2"/>
    <w:rsid w:val="00437492"/>
    <w:rsid w:val="00443F69"/>
    <w:rsid w:val="00495B85"/>
    <w:rsid w:val="004C3D9F"/>
    <w:rsid w:val="004D3E01"/>
    <w:rsid w:val="004E1925"/>
    <w:rsid w:val="00536B86"/>
    <w:rsid w:val="00541152"/>
    <w:rsid w:val="005518FE"/>
    <w:rsid w:val="00556839"/>
    <w:rsid w:val="0057420F"/>
    <w:rsid w:val="005929B3"/>
    <w:rsid w:val="005B3ECD"/>
    <w:rsid w:val="005B5177"/>
    <w:rsid w:val="005D0CC3"/>
    <w:rsid w:val="005D6A59"/>
    <w:rsid w:val="005F4CA2"/>
    <w:rsid w:val="006053AE"/>
    <w:rsid w:val="006111D8"/>
    <w:rsid w:val="00620D8A"/>
    <w:rsid w:val="00652C35"/>
    <w:rsid w:val="006637FA"/>
    <w:rsid w:val="00667CC1"/>
    <w:rsid w:val="00670908"/>
    <w:rsid w:val="006B0195"/>
    <w:rsid w:val="006B120B"/>
    <w:rsid w:val="006D1657"/>
    <w:rsid w:val="006D3C6F"/>
    <w:rsid w:val="006D67AE"/>
    <w:rsid w:val="006E3A67"/>
    <w:rsid w:val="006E715E"/>
    <w:rsid w:val="00710F9A"/>
    <w:rsid w:val="007214D2"/>
    <w:rsid w:val="00726080"/>
    <w:rsid w:val="00754041"/>
    <w:rsid w:val="0075484E"/>
    <w:rsid w:val="007616AC"/>
    <w:rsid w:val="0077700B"/>
    <w:rsid w:val="0077776B"/>
    <w:rsid w:val="00785541"/>
    <w:rsid w:val="0079412C"/>
    <w:rsid w:val="007D3F1F"/>
    <w:rsid w:val="008160E7"/>
    <w:rsid w:val="00844CD7"/>
    <w:rsid w:val="00881507"/>
    <w:rsid w:val="00883549"/>
    <w:rsid w:val="00883F4C"/>
    <w:rsid w:val="00896DB0"/>
    <w:rsid w:val="008A0DFE"/>
    <w:rsid w:val="008B74DF"/>
    <w:rsid w:val="008C04B3"/>
    <w:rsid w:val="008C3D6A"/>
    <w:rsid w:val="008D6247"/>
    <w:rsid w:val="008F3ABE"/>
    <w:rsid w:val="00930598"/>
    <w:rsid w:val="00950580"/>
    <w:rsid w:val="00974695"/>
    <w:rsid w:val="0099753C"/>
    <w:rsid w:val="009B1637"/>
    <w:rsid w:val="009B4972"/>
    <w:rsid w:val="00A158E7"/>
    <w:rsid w:val="00A17F04"/>
    <w:rsid w:val="00A725EF"/>
    <w:rsid w:val="00A90586"/>
    <w:rsid w:val="00A9461C"/>
    <w:rsid w:val="00AA7D0D"/>
    <w:rsid w:val="00AB0543"/>
    <w:rsid w:val="00AB2403"/>
    <w:rsid w:val="00AC0D98"/>
    <w:rsid w:val="00AD0C2D"/>
    <w:rsid w:val="00AD1DA0"/>
    <w:rsid w:val="00AE0F7D"/>
    <w:rsid w:val="00AF4FE8"/>
    <w:rsid w:val="00B12858"/>
    <w:rsid w:val="00B413A0"/>
    <w:rsid w:val="00B713C0"/>
    <w:rsid w:val="00B72C4D"/>
    <w:rsid w:val="00BA4BCC"/>
    <w:rsid w:val="00BB6BAB"/>
    <w:rsid w:val="00BC4712"/>
    <w:rsid w:val="00BD0A58"/>
    <w:rsid w:val="00BE7E57"/>
    <w:rsid w:val="00BF0FA3"/>
    <w:rsid w:val="00BF6EBF"/>
    <w:rsid w:val="00C12A51"/>
    <w:rsid w:val="00C51437"/>
    <w:rsid w:val="00C76543"/>
    <w:rsid w:val="00C774A4"/>
    <w:rsid w:val="00C80A2B"/>
    <w:rsid w:val="00CF2E49"/>
    <w:rsid w:val="00CF5E64"/>
    <w:rsid w:val="00D01659"/>
    <w:rsid w:val="00D02B1A"/>
    <w:rsid w:val="00D1108F"/>
    <w:rsid w:val="00D123D6"/>
    <w:rsid w:val="00D12998"/>
    <w:rsid w:val="00D13AB2"/>
    <w:rsid w:val="00D23CC0"/>
    <w:rsid w:val="00D31D33"/>
    <w:rsid w:val="00D63A33"/>
    <w:rsid w:val="00D731F0"/>
    <w:rsid w:val="00D73DCD"/>
    <w:rsid w:val="00DB0105"/>
    <w:rsid w:val="00DC490A"/>
    <w:rsid w:val="00DD2167"/>
    <w:rsid w:val="00DE44F8"/>
    <w:rsid w:val="00DF3C40"/>
    <w:rsid w:val="00E30E2E"/>
    <w:rsid w:val="00E334EF"/>
    <w:rsid w:val="00E379CA"/>
    <w:rsid w:val="00E565E2"/>
    <w:rsid w:val="00EB2008"/>
    <w:rsid w:val="00EC640F"/>
    <w:rsid w:val="00EF3D6F"/>
    <w:rsid w:val="00F201FB"/>
    <w:rsid w:val="00F3288B"/>
    <w:rsid w:val="00F70F4A"/>
    <w:rsid w:val="00F83A98"/>
    <w:rsid w:val="00F905DE"/>
    <w:rsid w:val="00F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0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3F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4C0"/>
  </w:style>
  <w:style w:type="paragraph" w:styleId="Zpat">
    <w:name w:val="footer"/>
    <w:basedOn w:val="Normln"/>
    <w:link w:val="ZpatChar"/>
    <w:uiPriority w:val="99"/>
    <w:unhideWhenUsed/>
    <w:rsid w:val="003F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4C0"/>
  </w:style>
  <w:style w:type="table" w:styleId="Mkatabulky">
    <w:name w:val="Table Grid"/>
    <w:basedOn w:val="Normlntabulka"/>
    <w:uiPriority w:val="59"/>
    <w:rsid w:val="00C8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Bezmezer"/>
    <w:qFormat/>
    <w:rsid w:val="00C80A2B"/>
    <w:pPr>
      <w:jc w:val="both"/>
    </w:pPr>
    <w:rPr>
      <w:rFonts w:ascii="Arial" w:hAnsi="Arial"/>
    </w:rPr>
  </w:style>
  <w:style w:type="paragraph" w:styleId="Bezmezer">
    <w:name w:val="No Spacing"/>
    <w:uiPriority w:val="1"/>
    <w:qFormat/>
    <w:rsid w:val="00C80A2B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75D2C"/>
    <w:pPr>
      <w:spacing w:after="0" w:line="240" w:lineRule="auto"/>
      <w:jc w:val="center"/>
    </w:pPr>
    <w:rPr>
      <w:rFonts w:ascii="CasperOpenFace" w:eastAsia="Times New Roman" w:hAnsi="CasperOpenFace"/>
      <w:sz w:val="36"/>
      <w:szCs w:val="20"/>
      <w:lang w:eastAsia="cs-CZ"/>
    </w:rPr>
  </w:style>
  <w:style w:type="character" w:customStyle="1" w:styleId="NzevChar">
    <w:name w:val="Název Char"/>
    <w:link w:val="Nzev"/>
    <w:rsid w:val="00275D2C"/>
    <w:rPr>
      <w:rFonts w:ascii="CasperOpenFace" w:eastAsia="Times New Roman" w:hAnsi="CasperOpenFace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6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0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3F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4C0"/>
  </w:style>
  <w:style w:type="paragraph" w:styleId="Zpat">
    <w:name w:val="footer"/>
    <w:basedOn w:val="Normln"/>
    <w:link w:val="ZpatChar"/>
    <w:uiPriority w:val="99"/>
    <w:unhideWhenUsed/>
    <w:rsid w:val="003F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4C0"/>
  </w:style>
  <w:style w:type="table" w:styleId="Mkatabulky">
    <w:name w:val="Table Grid"/>
    <w:basedOn w:val="Normlntabulka"/>
    <w:uiPriority w:val="59"/>
    <w:rsid w:val="00C8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Bezmezer"/>
    <w:qFormat/>
    <w:rsid w:val="00C80A2B"/>
    <w:pPr>
      <w:jc w:val="both"/>
    </w:pPr>
    <w:rPr>
      <w:rFonts w:ascii="Arial" w:hAnsi="Arial"/>
    </w:rPr>
  </w:style>
  <w:style w:type="paragraph" w:styleId="Bezmezer">
    <w:name w:val="No Spacing"/>
    <w:uiPriority w:val="1"/>
    <w:qFormat/>
    <w:rsid w:val="00C80A2B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75D2C"/>
    <w:pPr>
      <w:spacing w:after="0" w:line="240" w:lineRule="auto"/>
      <w:jc w:val="center"/>
    </w:pPr>
    <w:rPr>
      <w:rFonts w:ascii="CasperOpenFace" w:eastAsia="Times New Roman" w:hAnsi="CasperOpenFace"/>
      <w:sz w:val="36"/>
      <w:szCs w:val="20"/>
      <w:lang w:eastAsia="cs-CZ"/>
    </w:rPr>
  </w:style>
  <w:style w:type="character" w:customStyle="1" w:styleId="NzevChar">
    <w:name w:val="Název Char"/>
    <w:link w:val="Nzev"/>
    <w:rsid w:val="00275D2C"/>
    <w:rPr>
      <w:rFonts w:ascii="CasperOpenFace" w:eastAsia="Times New Roman" w:hAnsi="CasperOpenFace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6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</dc:creator>
  <cp:lastModifiedBy>ntbk</cp:lastModifiedBy>
  <cp:revision>2</cp:revision>
  <cp:lastPrinted>2018-07-11T07:55:00Z</cp:lastPrinted>
  <dcterms:created xsi:type="dcterms:W3CDTF">2018-09-17T13:21:00Z</dcterms:created>
  <dcterms:modified xsi:type="dcterms:W3CDTF">2018-09-17T13:21:00Z</dcterms:modified>
</cp:coreProperties>
</file>